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AAI CARGO LOGISTICS &amp; ALLIED SERVICES COMPANY LIMITED</w:t>
      </w:r>
    </w:p>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[A 100% Subsidiary of Airports Authority of India]</w:t>
      </w:r>
    </w:p>
    <w:p w:rsidR="00ED4399" w:rsidRPr="00B82DCD" w:rsidRDefault="00ED4399" w:rsidP="00A472E1">
      <w:pPr>
        <w:pStyle w:val="NoSpacing"/>
        <w:rPr>
          <w:rFonts w:ascii="Ebrima" w:hAnsi="Ebrima"/>
          <w:sz w:val="24"/>
          <w:szCs w:val="24"/>
        </w:rPr>
      </w:pPr>
    </w:p>
    <w:p w:rsidR="00ED4399" w:rsidRPr="00B82DCD" w:rsidRDefault="00ED4399" w:rsidP="00A472E1">
      <w:pPr>
        <w:pStyle w:val="NoSpacing"/>
        <w:rPr>
          <w:rFonts w:ascii="Ebrima" w:hAnsi="Ebrima"/>
          <w:sz w:val="24"/>
          <w:szCs w:val="24"/>
        </w:rPr>
      </w:pPr>
    </w:p>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 xml:space="preserve">SELECTION FOR ENGAGEMENT OF </w:t>
      </w:r>
      <w:r w:rsidR="006C5657">
        <w:rPr>
          <w:rFonts w:ascii="Ebrima" w:hAnsi="Ebrima"/>
          <w:b/>
          <w:sz w:val="24"/>
          <w:szCs w:val="24"/>
        </w:rPr>
        <w:t xml:space="preserve">CHIEF SECURITY OFFICER </w:t>
      </w:r>
    </w:p>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ON FIXED TERM CONTRACT</w:t>
      </w:r>
    </w:p>
    <w:p w:rsidR="00ED4399" w:rsidRPr="00B82DCD" w:rsidRDefault="00ED4399" w:rsidP="00A472E1">
      <w:pPr>
        <w:pStyle w:val="NoSpacing"/>
        <w:jc w:val="center"/>
        <w:rPr>
          <w:rFonts w:ascii="Ebrima" w:hAnsi="Ebrima"/>
          <w:b/>
          <w:sz w:val="24"/>
          <w:szCs w:val="24"/>
        </w:rPr>
      </w:pPr>
      <w:r w:rsidRPr="00B82DCD">
        <w:rPr>
          <w:rFonts w:ascii="Ebrima" w:hAnsi="Ebrima"/>
          <w:b/>
          <w:sz w:val="24"/>
          <w:szCs w:val="24"/>
        </w:rPr>
        <w:t>BASIS AT NSCBI AIRPORT KOLKATA</w:t>
      </w:r>
    </w:p>
    <w:p w:rsidR="00ED4399" w:rsidRPr="00B82DCD" w:rsidRDefault="00ED4399" w:rsidP="00A472E1">
      <w:pPr>
        <w:pStyle w:val="NoSpacing"/>
        <w:rPr>
          <w:rFonts w:ascii="Ebrima" w:eastAsia="Times New Roman" w:hAnsi="Ebrima"/>
          <w:sz w:val="24"/>
          <w:szCs w:val="24"/>
        </w:rPr>
      </w:pPr>
    </w:p>
    <w:p w:rsidR="008178F3" w:rsidRPr="00864763" w:rsidRDefault="008178F3" w:rsidP="008178F3">
      <w:pPr>
        <w:widowControl w:val="0"/>
        <w:autoSpaceDE w:val="0"/>
        <w:autoSpaceDN w:val="0"/>
        <w:adjustRightInd w:val="0"/>
        <w:jc w:val="both"/>
        <w:rPr>
          <w:rFonts w:ascii="Ebrima" w:hAnsi="Ebrima"/>
          <w:color w:val="000000" w:themeColor="text1"/>
          <w:sz w:val="24"/>
          <w:szCs w:val="24"/>
        </w:rPr>
      </w:pPr>
      <w:r w:rsidRPr="00864763">
        <w:rPr>
          <w:rFonts w:ascii="Ebrima" w:hAnsi="Ebrima"/>
          <w:b/>
          <w:color w:val="000000" w:themeColor="text1"/>
          <w:sz w:val="24"/>
          <w:szCs w:val="24"/>
        </w:rPr>
        <w:t>AAICLAS</w:t>
      </w:r>
      <w:r w:rsidRPr="00864763">
        <w:rPr>
          <w:rFonts w:ascii="Ebrima" w:hAnsi="Ebrima"/>
          <w:color w:val="000000" w:themeColor="text1"/>
          <w:sz w:val="24"/>
          <w:szCs w:val="24"/>
        </w:rPr>
        <w:t xml:space="preserve"> has been set up as a fully owned cargo subsidiary of the Airports Authority of India to manage the development of air cargo business at 30 plus airports including potential airports within the country and outside the country. The vision of the company is to emerge as the largest Integrated Cargo logistics and ground handling operator in the country.</w:t>
      </w:r>
    </w:p>
    <w:p w:rsidR="008178F3" w:rsidRPr="00864763" w:rsidRDefault="008178F3" w:rsidP="008178F3">
      <w:pPr>
        <w:widowControl w:val="0"/>
        <w:autoSpaceDE w:val="0"/>
        <w:autoSpaceDN w:val="0"/>
        <w:adjustRightInd w:val="0"/>
        <w:jc w:val="both"/>
        <w:rPr>
          <w:rFonts w:ascii="Ebrima" w:hAnsi="Ebrima"/>
          <w:color w:val="000000" w:themeColor="text1"/>
          <w:sz w:val="24"/>
          <w:szCs w:val="24"/>
        </w:rPr>
      </w:pPr>
    </w:p>
    <w:p w:rsidR="008178F3" w:rsidRPr="00864763" w:rsidRDefault="008178F3" w:rsidP="008178F3">
      <w:pPr>
        <w:widowControl w:val="0"/>
        <w:autoSpaceDE w:val="0"/>
        <w:autoSpaceDN w:val="0"/>
        <w:adjustRightInd w:val="0"/>
        <w:jc w:val="both"/>
        <w:rPr>
          <w:rFonts w:ascii="Ebrima" w:hAnsi="Ebrima"/>
          <w:color w:val="000000" w:themeColor="text1"/>
          <w:sz w:val="24"/>
          <w:szCs w:val="24"/>
        </w:rPr>
      </w:pPr>
      <w:r w:rsidRPr="00864763">
        <w:rPr>
          <w:rFonts w:ascii="Ebrima" w:hAnsi="Ebrima"/>
          <w:color w:val="000000" w:themeColor="text1"/>
          <w:sz w:val="24"/>
          <w:szCs w:val="24"/>
        </w:rPr>
        <w:t xml:space="preserve">To drive this business, it requires a dynamic, energetic and passionate </w:t>
      </w:r>
      <w:r>
        <w:rPr>
          <w:rFonts w:ascii="Ebrima" w:hAnsi="Ebrima"/>
          <w:b/>
          <w:i/>
          <w:color w:val="000000" w:themeColor="text1"/>
          <w:sz w:val="24"/>
          <w:szCs w:val="24"/>
        </w:rPr>
        <w:t xml:space="preserve">Chief Security Officer </w:t>
      </w:r>
      <w:r w:rsidR="00C7057A">
        <w:rPr>
          <w:rFonts w:ascii="Ebrima" w:hAnsi="Ebrima"/>
          <w:b/>
          <w:i/>
          <w:color w:val="000000" w:themeColor="text1"/>
          <w:sz w:val="24"/>
          <w:szCs w:val="24"/>
        </w:rPr>
        <w:t xml:space="preserve">(CSO) </w:t>
      </w:r>
      <w:r w:rsidR="002B21CF">
        <w:rPr>
          <w:rFonts w:ascii="Ebrima" w:hAnsi="Ebrima"/>
          <w:b/>
          <w:i/>
          <w:color w:val="000000" w:themeColor="text1"/>
          <w:sz w:val="24"/>
          <w:szCs w:val="24"/>
        </w:rPr>
        <w:t xml:space="preserve">for Kolkata Airport </w:t>
      </w:r>
      <w:r w:rsidR="00012CA2">
        <w:rPr>
          <w:rFonts w:ascii="Ebrima" w:hAnsi="Ebrima"/>
          <w:b/>
          <w:i/>
          <w:color w:val="000000" w:themeColor="text1"/>
          <w:sz w:val="24"/>
          <w:szCs w:val="24"/>
        </w:rPr>
        <w:t xml:space="preserve">on fixed term contract </w:t>
      </w:r>
      <w:r w:rsidRPr="00864763">
        <w:rPr>
          <w:rFonts w:ascii="Ebrima" w:hAnsi="Ebrima"/>
          <w:color w:val="000000" w:themeColor="text1"/>
          <w:sz w:val="24"/>
          <w:szCs w:val="24"/>
        </w:rPr>
        <w:t xml:space="preserve">preferably within the age group of </w:t>
      </w:r>
      <w:r w:rsidR="00EB3F1D">
        <w:rPr>
          <w:rFonts w:ascii="Ebrima" w:hAnsi="Ebrima"/>
          <w:color w:val="000000" w:themeColor="text1"/>
          <w:sz w:val="24"/>
          <w:szCs w:val="24"/>
        </w:rPr>
        <w:t>40</w:t>
      </w:r>
      <w:r w:rsidRPr="00864763">
        <w:rPr>
          <w:rFonts w:ascii="Ebrima" w:hAnsi="Ebrima"/>
          <w:color w:val="000000" w:themeColor="text1"/>
          <w:sz w:val="24"/>
          <w:szCs w:val="24"/>
        </w:rPr>
        <w:t xml:space="preserve"> to 55 years. The detail profile and other requirements of the job is given below:</w:t>
      </w:r>
    </w:p>
    <w:p w:rsidR="00E43CCC" w:rsidRDefault="00E43CCC" w:rsidP="00A472E1">
      <w:pPr>
        <w:pStyle w:val="NoSpacing"/>
        <w:rPr>
          <w:rFonts w:ascii="Ebrima" w:eastAsia="Times New Roman" w:hAnsi="Ebrima"/>
          <w:sz w:val="24"/>
          <w:szCs w:val="24"/>
        </w:rPr>
      </w:pPr>
    </w:p>
    <w:p w:rsidR="00E43CCC" w:rsidRPr="00864763" w:rsidRDefault="00E43CCC" w:rsidP="00E43CCC">
      <w:pPr>
        <w:widowControl w:val="0"/>
        <w:autoSpaceDE w:val="0"/>
        <w:autoSpaceDN w:val="0"/>
        <w:adjustRightInd w:val="0"/>
        <w:rPr>
          <w:rFonts w:ascii="Ebrima" w:hAnsi="Ebrima"/>
          <w:b/>
          <w:color w:val="000000" w:themeColor="text1"/>
          <w:sz w:val="24"/>
          <w:szCs w:val="24"/>
          <w:u w:val="single"/>
        </w:rPr>
      </w:pPr>
      <w:r>
        <w:rPr>
          <w:rFonts w:ascii="Ebrima" w:hAnsi="Ebrima"/>
          <w:b/>
          <w:color w:val="000000" w:themeColor="text1"/>
          <w:sz w:val="24"/>
          <w:szCs w:val="24"/>
          <w:u w:val="single"/>
        </w:rPr>
        <w:t xml:space="preserve">JOB DESCRIPTION AND RESPONSIBILITIES </w:t>
      </w:r>
    </w:p>
    <w:p w:rsidR="00E43CCC" w:rsidRDefault="00E43CCC" w:rsidP="00A472E1">
      <w:pPr>
        <w:pStyle w:val="NoSpacing"/>
        <w:rPr>
          <w:rFonts w:ascii="Ebrima" w:eastAsia="Times New Roman" w:hAnsi="Ebrima"/>
          <w:sz w:val="24"/>
          <w:szCs w:val="24"/>
        </w:rPr>
      </w:pPr>
    </w:p>
    <w:p w:rsidR="00C7057A" w:rsidRPr="00864763" w:rsidRDefault="00C7057A" w:rsidP="00C7057A">
      <w:pPr>
        <w:widowControl w:val="0"/>
        <w:autoSpaceDE w:val="0"/>
        <w:autoSpaceDN w:val="0"/>
        <w:adjustRightInd w:val="0"/>
        <w:jc w:val="both"/>
        <w:rPr>
          <w:rFonts w:ascii="Ebrima" w:hAnsi="Ebrima"/>
          <w:color w:val="000000" w:themeColor="text1"/>
          <w:sz w:val="24"/>
          <w:szCs w:val="24"/>
        </w:rPr>
      </w:pPr>
      <w:r w:rsidRPr="00864763">
        <w:rPr>
          <w:rFonts w:ascii="Ebrima" w:hAnsi="Ebrima"/>
          <w:color w:val="000000" w:themeColor="text1"/>
          <w:sz w:val="24"/>
          <w:szCs w:val="24"/>
        </w:rPr>
        <w:t>As C</w:t>
      </w:r>
      <w:r>
        <w:rPr>
          <w:rFonts w:ascii="Ebrima" w:hAnsi="Ebrima"/>
          <w:color w:val="000000" w:themeColor="text1"/>
          <w:sz w:val="24"/>
          <w:szCs w:val="24"/>
        </w:rPr>
        <w:t xml:space="preserve">SO, </w:t>
      </w:r>
      <w:r w:rsidRPr="00864763">
        <w:rPr>
          <w:rFonts w:ascii="Ebrima" w:hAnsi="Ebrima"/>
          <w:color w:val="000000" w:themeColor="text1"/>
          <w:sz w:val="24"/>
          <w:szCs w:val="24"/>
        </w:rPr>
        <w:t xml:space="preserve">he/she is accountable </w:t>
      </w:r>
      <w:r>
        <w:rPr>
          <w:rFonts w:ascii="Ebrima" w:hAnsi="Ebrima"/>
          <w:color w:val="000000" w:themeColor="text1"/>
          <w:sz w:val="24"/>
          <w:szCs w:val="24"/>
        </w:rPr>
        <w:t>for all security related services in accordance with the Rules &amp; Regulations / Guidelines of various Government Agencies such as BCAS,</w:t>
      </w:r>
      <w:r w:rsidR="00B70D06">
        <w:rPr>
          <w:rFonts w:ascii="Ebrima" w:hAnsi="Ebrima"/>
          <w:color w:val="000000" w:themeColor="text1"/>
          <w:sz w:val="24"/>
          <w:szCs w:val="24"/>
        </w:rPr>
        <w:t xml:space="preserve"> Customs,</w:t>
      </w:r>
      <w:r>
        <w:rPr>
          <w:rFonts w:ascii="Ebrima" w:hAnsi="Ebrima"/>
          <w:color w:val="000000" w:themeColor="text1"/>
          <w:sz w:val="24"/>
          <w:szCs w:val="24"/>
        </w:rPr>
        <w:t xml:space="preserve"> DGCA, ICAO etc.  </w:t>
      </w:r>
      <w:r w:rsidRPr="00864763">
        <w:rPr>
          <w:rFonts w:ascii="Ebrima" w:hAnsi="Ebrima"/>
          <w:color w:val="000000" w:themeColor="text1"/>
          <w:sz w:val="24"/>
          <w:szCs w:val="24"/>
        </w:rPr>
        <w:t>for achieving objectives and performance parameters.  The indicative scope of work is as under:</w:t>
      </w:r>
    </w:p>
    <w:p w:rsidR="00C7057A" w:rsidRPr="00864763" w:rsidRDefault="00C7057A" w:rsidP="00C7057A">
      <w:pPr>
        <w:widowControl w:val="0"/>
        <w:autoSpaceDE w:val="0"/>
        <w:autoSpaceDN w:val="0"/>
        <w:adjustRightInd w:val="0"/>
        <w:jc w:val="both"/>
        <w:rPr>
          <w:rFonts w:ascii="Ebrima" w:hAnsi="Ebrima"/>
          <w:color w:val="000000" w:themeColor="text1"/>
          <w:sz w:val="24"/>
          <w:szCs w:val="24"/>
        </w:rPr>
      </w:pPr>
    </w:p>
    <w:p w:rsidR="003D28A5" w:rsidRDefault="003D28A5" w:rsidP="00C7057A">
      <w:pPr>
        <w:pStyle w:val="ListParagraph"/>
        <w:widowControl w:val="0"/>
        <w:numPr>
          <w:ilvl w:val="0"/>
          <w:numId w:val="23"/>
        </w:numPr>
        <w:autoSpaceDE w:val="0"/>
        <w:autoSpaceDN w:val="0"/>
        <w:adjustRightInd w:val="0"/>
        <w:jc w:val="both"/>
        <w:rPr>
          <w:rFonts w:ascii="Ebrima" w:hAnsi="Ebrima"/>
          <w:color w:val="000000" w:themeColor="text1"/>
          <w:sz w:val="24"/>
          <w:szCs w:val="24"/>
        </w:rPr>
      </w:pPr>
      <w:r>
        <w:rPr>
          <w:rFonts w:ascii="Ebrima" w:hAnsi="Ebrima"/>
          <w:color w:val="000000" w:themeColor="text1"/>
          <w:sz w:val="24"/>
          <w:szCs w:val="24"/>
        </w:rPr>
        <w:t xml:space="preserve">To ensure that the security provisions prescribed by BCAS, </w:t>
      </w:r>
      <w:r w:rsidR="00B70D06">
        <w:rPr>
          <w:rFonts w:ascii="Ebrima" w:hAnsi="Ebrima"/>
          <w:color w:val="000000" w:themeColor="text1"/>
          <w:sz w:val="24"/>
          <w:szCs w:val="24"/>
        </w:rPr>
        <w:t xml:space="preserve">Customs, </w:t>
      </w:r>
      <w:r>
        <w:rPr>
          <w:rFonts w:ascii="Ebrima" w:hAnsi="Ebrima"/>
          <w:color w:val="000000" w:themeColor="text1"/>
          <w:sz w:val="24"/>
          <w:szCs w:val="24"/>
        </w:rPr>
        <w:t>DGCA, ICAO, IATA etc. are implemented;</w:t>
      </w:r>
    </w:p>
    <w:p w:rsidR="003D28A5" w:rsidRDefault="003D28A5" w:rsidP="00C7057A">
      <w:pPr>
        <w:pStyle w:val="ListParagraph"/>
        <w:widowControl w:val="0"/>
        <w:numPr>
          <w:ilvl w:val="0"/>
          <w:numId w:val="23"/>
        </w:numPr>
        <w:autoSpaceDE w:val="0"/>
        <w:autoSpaceDN w:val="0"/>
        <w:adjustRightInd w:val="0"/>
        <w:jc w:val="both"/>
        <w:rPr>
          <w:rFonts w:ascii="Ebrima" w:hAnsi="Ebrima"/>
          <w:color w:val="000000" w:themeColor="text1"/>
          <w:sz w:val="24"/>
          <w:szCs w:val="24"/>
        </w:rPr>
      </w:pPr>
      <w:r>
        <w:rPr>
          <w:rFonts w:ascii="Ebrima" w:hAnsi="Ebrima"/>
          <w:color w:val="000000" w:themeColor="text1"/>
          <w:sz w:val="24"/>
          <w:szCs w:val="24"/>
        </w:rPr>
        <w:t>To supervise the work of security staff;</w:t>
      </w:r>
    </w:p>
    <w:p w:rsidR="003D28A5" w:rsidRDefault="003D28A5" w:rsidP="00C7057A">
      <w:pPr>
        <w:pStyle w:val="ListParagraph"/>
        <w:widowControl w:val="0"/>
        <w:numPr>
          <w:ilvl w:val="0"/>
          <w:numId w:val="23"/>
        </w:numPr>
        <w:autoSpaceDE w:val="0"/>
        <w:autoSpaceDN w:val="0"/>
        <w:adjustRightInd w:val="0"/>
        <w:jc w:val="both"/>
        <w:rPr>
          <w:rFonts w:ascii="Ebrima" w:hAnsi="Ebrima"/>
          <w:color w:val="000000" w:themeColor="text1"/>
          <w:sz w:val="24"/>
          <w:szCs w:val="24"/>
        </w:rPr>
      </w:pPr>
      <w:r>
        <w:rPr>
          <w:rFonts w:ascii="Ebrima" w:hAnsi="Ebrima"/>
          <w:color w:val="000000" w:themeColor="text1"/>
          <w:sz w:val="24"/>
          <w:szCs w:val="24"/>
        </w:rPr>
        <w:t xml:space="preserve">To establish an internal control system to avoid contamination of security cleared cargo; </w:t>
      </w:r>
    </w:p>
    <w:p w:rsidR="00B70D06" w:rsidRDefault="003D28A5" w:rsidP="00C7057A">
      <w:pPr>
        <w:pStyle w:val="ListParagraph"/>
        <w:widowControl w:val="0"/>
        <w:numPr>
          <w:ilvl w:val="0"/>
          <w:numId w:val="23"/>
        </w:numPr>
        <w:autoSpaceDE w:val="0"/>
        <w:autoSpaceDN w:val="0"/>
        <w:adjustRightInd w:val="0"/>
        <w:jc w:val="both"/>
        <w:rPr>
          <w:rFonts w:ascii="Ebrima" w:hAnsi="Ebrima"/>
          <w:color w:val="000000" w:themeColor="text1"/>
          <w:sz w:val="24"/>
          <w:szCs w:val="24"/>
        </w:rPr>
      </w:pPr>
      <w:r>
        <w:rPr>
          <w:rFonts w:ascii="Ebrima" w:hAnsi="Ebrima"/>
          <w:color w:val="000000" w:themeColor="text1"/>
          <w:sz w:val="24"/>
          <w:szCs w:val="24"/>
        </w:rPr>
        <w:t xml:space="preserve">To establish contact with the appropriate authorities in case some unlawful items such as arms, ammunition, explosives or any other </w:t>
      </w:r>
      <w:r w:rsidR="00B70D06">
        <w:rPr>
          <w:rFonts w:ascii="Ebrima" w:hAnsi="Ebrima"/>
          <w:color w:val="000000" w:themeColor="text1"/>
          <w:sz w:val="24"/>
          <w:szCs w:val="24"/>
        </w:rPr>
        <w:t>unlawful goods are discovered in a particular consignment;</w:t>
      </w:r>
    </w:p>
    <w:p w:rsidR="00B70D06" w:rsidRDefault="00B70D06" w:rsidP="00B70D06">
      <w:pPr>
        <w:widowControl w:val="0"/>
        <w:autoSpaceDE w:val="0"/>
        <w:autoSpaceDN w:val="0"/>
        <w:adjustRightInd w:val="0"/>
        <w:jc w:val="both"/>
        <w:rPr>
          <w:rFonts w:ascii="Ebrima" w:hAnsi="Ebrima"/>
          <w:color w:val="000000" w:themeColor="text1"/>
          <w:sz w:val="24"/>
          <w:szCs w:val="24"/>
        </w:rPr>
      </w:pPr>
    </w:p>
    <w:p w:rsidR="00B70D06" w:rsidRPr="00864763" w:rsidRDefault="00B70D06" w:rsidP="00B70D06">
      <w:pPr>
        <w:widowControl w:val="0"/>
        <w:autoSpaceDE w:val="0"/>
        <w:autoSpaceDN w:val="0"/>
        <w:adjustRightInd w:val="0"/>
        <w:jc w:val="both"/>
        <w:rPr>
          <w:rFonts w:ascii="Ebrima" w:hAnsi="Ebrima"/>
          <w:color w:val="000000" w:themeColor="text1"/>
          <w:sz w:val="24"/>
          <w:szCs w:val="24"/>
        </w:rPr>
      </w:pPr>
      <w:r w:rsidRPr="00864763">
        <w:rPr>
          <w:rFonts w:ascii="Ebrima" w:hAnsi="Ebrima"/>
          <w:color w:val="000000" w:themeColor="text1"/>
          <w:sz w:val="24"/>
          <w:szCs w:val="24"/>
        </w:rPr>
        <w:t>The above are only indicative list of responsibilities of C</w:t>
      </w:r>
      <w:r>
        <w:rPr>
          <w:rFonts w:ascii="Ebrima" w:hAnsi="Ebrima"/>
          <w:color w:val="000000" w:themeColor="text1"/>
          <w:sz w:val="24"/>
          <w:szCs w:val="24"/>
        </w:rPr>
        <w:t>SO</w:t>
      </w:r>
      <w:r w:rsidRPr="00864763">
        <w:rPr>
          <w:rFonts w:ascii="Ebrima" w:hAnsi="Ebrima"/>
          <w:color w:val="000000" w:themeColor="text1"/>
          <w:sz w:val="24"/>
          <w:szCs w:val="24"/>
        </w:rPr>
        <w:t xml:space="preserve"> and may change from time to time as per the </w:t>
      </w:r>
      <w:r>
        <w:rPr>
          <w:rFonts w:ascii="Ebrima" w:hAnsi="Ebrima"/>
          <w:color w:val="000000" w:themeColor="text1"/>
          <w:sz w:val="24"/>
          <w:szCs w:val="24"/>
        </w:rPr>
        <w:t>requirement of Company.</w:t>
      </w:r>
    </w:p>
    <w:p w:rsidR="00B70D06" w:rsidRPr="00B70D06" w:rsidRDefault="00B70D06" w:rsidP="00B70D06">
      <w:pPr>
        <w:widowControl w:val="0"/>
        <w:autoSpaceDE w:val="0"/>
        <w:autoSpaceDN w:val="0"/>
        <w:adjustRightInd w:val="0"/>
        <w:jc w:val="both"/>
        <w:rPr>
          <w:rFonts w:ascii="Ebrima" w:hAnsi="Ebrima"/>
          <w:color w:val="000000" w:themeColor="text1"/>
          <w:sz w:val="24"/>
          <w:szCs w:val="24"/>
        </w:rPr>
      </w:pPr>
    </w:p>
    <w:p w:rsidR="00A472E1" w:rsidRPr="001C46A4" w:rsidRDefault="00A472E1" w:rsidP="00A472E1">
      <w:pPr>
        <w:pStyle w:val="NoSpacing"/>
        <w:rPr>
          <w:rFonts w:ascii="Ebrima" w:hAnsi="Ebrima"/>
          <w:b/>
          <w:sz w:val="24"/>
          <w:szCs w:val="24"/>
        </w:rPr>
      </w:pPr>
    </w:p>
    <w:p w:rsidR="001C46A4" w:rsidRDefault="001C46A4" w:rsidP="00A472E1">
      <w:pPr>
        <w:pStyle w:val="NoSpacing"/>
        <w:rPr>
          <w:rFonts w:ascii="Ebrima" w:hAnsi="Ebrima"/>
          <w:sz w:val="24"/>
          <w:szCs w:val="24"/>
        </w:rPr>
      </w:pPr>
    </w:p>
    <w:p w:rsidR="001C46A4" w:rsidRPr="00B82DCD" w:rsidRDefault="001C46A4" w:rsidP="00A472E1">
      <w:pPr>
        <w:pStyle w:val="NoSpacing"/>
        <w:rPr>
          <w:rFonts w:ascii="Ebrima" w:hAnsi="Ebrima"/>
          <w:sz w:val="24"/>
          <w:szCs w:val="24"/>
        </w:rPr>
      </w:pPr>
    </w:p>
    <w:p w:rsidR="00A472E1" w:rsidRDefault="00BC6935" w:rsidP="00C31BE6">
      <w:pPr>
        <w:pStyle w:val="NoSpacing"/>
        <w:rPr>
          <w:rFonts w:ascii="Ebrima" w:hAnsi="Ebrima"/>
          <w:b/>
          <w:sz w:val="24"/>
          <w:szCs w:val="24"/>
          <w:u w:val="single"/>
        </w:rPr>
      </w:pPr>
      <w:r w:rsidRPr="00B82DCD">
        <w:rPr>
          <w:rFonts w:ascii="Ebrima" w:hAnsi="Ebrima"/>
          <w:b/>
          <w:sz w:val="24"/>
          <w:szCs w:val="24"/>
          <w:u w:val="single"/>
        </w:rPr>
        <w:lastRenderedPageBreak/>
        <w:t>ELIGIBILITY CRITERIA AS ON 01.0</w:t>
      </w:r>
      <w:r w:rsidR="0078479E">
        <w:rPr>
          <w:rFonts w:ascii="Ebrima" w:hAnsi="Ebrima"/>
          <w:b/>
          <w:sz w:val="24"/>
          <w:szCs w:val="24"/>
          <w:u w:val="single"/>
        </w:rPr>
        <w:t>8</w:t>
      </w:r>
      <w:r w:rsidRPr="00B82DCD">
        <w:rPr>
          <w:rFonts w:ascii="Ebrima" w:hAnsi="Ebrima"/>
          <w:b/>
          <w:sz w:val="24"/>
          <w:szCs w:val="24"/>
          <w:u w:val="single"/>
        </w:rPr>
        <w:t>.201</w:t>
      </w:r>
      <w:r w:rsidR="0078479E">
        <w:rPr>
          <w:rFonts w:ascii="Ebrima" w:hAnsi="Ebrima"/>
          <w:b/>
          <w:sz w:val="24"/>
          <w:szCs w:val="24"/>
          <w:u w:val="single"/>
        </w:rPr>
        <w:t>8</w:t>
      </w:r>
    </w:p>
    <w:p w:rsidR="00C31BE6" w:rsidRDefault="00C31BE6" w:rsidP="00C31BE6">
      <w:pPr>
        <w:pStyle w:val="NoSpacing"/>
        <w:ind w:left="720"/>
        <w:rPr>
          <w:rFonts w:ascii="Ebrima" w:hAnsi="Ebrima"/>
          <w:b/>
          <w:sz w:val="24"/>
          <w:szCs w:val="24"/>
          <w:u w:val="single"/>
        </w:rPr>
      </w:pPr>
    </w:p>
    <w:p w:rsidR="00C31BE6" w:rsidRPr="00864763" w:rsidRDefault="00C31BE6" w:rsidP="00C31BE6">
      <w:pPr>
        <w:widowControl w:val="0"/>
        <w:numPr>
          <w:ilvl w:val="0"/>
          <w:numId w:val="24"/>
        </w:numPr>
        <w:tabs>
          <w:tab w:val="clear" w:pos="720"/>
          <w:tab w:val="num" w:pos="480"/>
        </w:tabs>
        <w:overflowPunct w:val="0"/>
        <w:autoSpaceDE w:val="0"/>
        <w:autoSpaceDN w:val="0"/>
        <w:adjustRightInd w:val="0"/>
        <w:ind w:left="0" w:firstLine="0"/>
        <w:jc w:val="both"/>
        <w:rPr>
          <w:rFonts w:ascii="Ebrima" w:hAnsi="Ebrima"/>
          <w:b/>
          <w:bCs/>
          <w:color w:val="000000" w:themeColor="text1"/>
          <w:sz w:val="24"/>
          <w:szCs w:val="24"/>
        </w:rPr>
      </w:pPr>
      <w:r w:rsidRPr="00864763">
        <w:rPr>
          <w:rFonts w:ascii="Ebrima" w:hAnsi="Ebrima"/>
          <w:b/>
          <w:bCs/>
          <w:color w:val="000000" w:themeColor="text1"/>
          <w:sz w:val="24"/>
          <w:szCs w:val="24"/>
        </w:rPr>
        <w:t xml:space="preserve">Nationality / Citizenship </w:t>
      </w:r>
    </w:p>
    <w:p w:rsidR="00C31BE6" w:rsidRPr="00864763" w:rsidRDefault="00C31BE6" w:rsidP="00C31BE6">
      <w:pPr>
        <w:widowControl w:val="0"/>
        <w:autoSpaceDE w:val="0"/>
        <w:autoSpaceDN w:val="0"/>
        <w:adjustRightInd w:val="0"/>
        <w:rPr>
          <w:rFonts w:ascii="Ebrima" w:hAnsi="Ebrima"/>
          <w:b/>
          <w:bCs/>
          <w:color w:val="000000" w:themeColor="text1"/>
          <w:sz w:val="24"/>
          <w:szCs w:val="24"/>
        </w:rPr>
      </w:pPr>
    </w:p>
    <w:p w:rsidR="00C31BE6" w:rsidRPr="00864763" w:rsidRDefault="00C31BE6" w:rsidP="00C31BE6">
      <w:pPr>
        <w:widowControl w:val="0"/>
        <w:overflowPunct w:val="0"/>
        <w:autoSpaceDE w:val="0"/>
        <w:autoSpaceDN w:val="0"/>
        <w:adjustRightInd w:val="0"/>
        <w:ind w:left="567"/>
        <w:jc w:val="both"/>
        <w:rPr>
          <w:rFonts w:ascii="Ebrima" w:hAnsi="Ebrima"/>
          <w:b/>
          <w:bCs/>
          <w:color w:val="000000" w:themeColor="text1"/>
          <w:sz w:val="24"/>
          <w:szCs w:val="24"/>
        </w:rPr>
      </w:pPr>
      <w:r>
        <w:rPr>
          <w:rFonts w:ascii="Ebrima" w:hAnsi="Ebrima"/>
          <w:color w:val="000000" w:themeColor="text1"/>
          <w:sz w:val="24"/>
          <w:szCs w:val="24"/>
        </w:rPr>
        <w:t>C</w:t>
      </w:r>
      <w:r w:rsidRPr="00864763">
        <w:rPr>
          <w:rFonts w:ascii="Ebrima" w:hAnsi="Ebrima"/>
          <w:color w:val="000000" w:themeColor="text1"/>
          <w:sz w:val="24"/>
          <w:szCs w:val="24"/>
        </w:rPr>
        <w:t xml:space="preserve">andidate must be a citizen of India. </w:t>
      </w:r>
    </w:p>
    <w:p w:rsidR="00C31BE6" w:rsidRPr="00864763" w:rsidRDefault="00C31BE6" w:rsidP="00C31BE6">
      <w:pPr>
        <w:widowControl w:val="0"/>
        <w:autoSpaceDE w:val="0"/>
        <w:autoSpaceDN w:val="0"/>
        <w:adjustRightInd w:val="0"/>
        <w:ind w:left="567"/>
        <w:rPr>
          <w:rFonts w:ascii="Ebrima" w:hAnsi="Ebrima"/>
          <w:b/>
          <w:bCs/>
          <w:color w:val="000000" w:themeColor="text1"/>
          <w:sz w:val="24"/>
          <w:szCs w:val="24"/>
        </w:rPr>
      </w:pPr>
    </w:p>
    <w:p w:rsidR="00C31BE6" w:rsidRPr="00864763" w:rsidRDefault="00C31BE6" w:rsidP="00C31BE6">
      <w:pPr>
        <w:widowControl w:val="0"/>
        <w:overflowPunct w:val="0"/>
        <w:autoSpaceDE w:val="0"/>
        <w:autoSpaceDN w:val="0"/>
        <w:adjustRightInd w:val="0"/>
        <w:ind w:left="567" w:right="120"/>
        <w:jc w:val="both"/>
        <w:rPr>
          <w:rFonts w:ascii="Ebrima" w:hAnsi="Ebrima"/>
          <w:color w:val="000000" w:themeColor="text1"/>
          <w:sz w:val="24"/>
          <w:szCs w:val="24"/>
        </w:rPr>
      </w:pPr>
      <w:r w:rsidRPr="00864763">
        <w:rPr>
          <w:rFonts w:ascii="Ebrima" w:hAnsi="Ebrima"/>
          <w:color w:val="000000" w:themeColor="text1"/>
          <w:sz w:val="24"/>
          <w:szCs w:val="24"/>
        </w:rPr>
        <w:t xml:space="preserve">Please note that the eligibility criteria specified herein are the basic criteria for applying for the post. Candidates must necessarily produce the relevant documents pertaining to nationality, age, educational qualifications etc. in original along with a photocopy thereof in support of their identity and eligibility. </w:t>
      </w:r>
    </w:p>
    <w:p w:rsidR="00C31BE6" w:rsidRDefault="00C31BE6" w:rsidP="00C31BE6">
      <w:pPr>
        <w:widowControl w:val="0"/>
        <w:overflowPunct w:val="0"/>
        <w:autoSpaceDE w:val="0"/>
        <w:autoSpaceDN w:val="0"/>
        <w:adjustRightInd w:val="0"/>
        <w:ind w:right="120"/>
        <w:jc w:val="both"/>
        <w:rPr>
          <w:rFonts w:ascii="Ebrima" w:hAnsi="Ebrima"/>
          <w:color w:val="000000" w:themeColor="text1"/>
          <w:sz w:val="24"/>
          <w:szCs w:val="24"/>
        </w:rPr>
      </w:pPr>
    </w:p>
    <w:p w:rsidR="00C31BE6" w:rsidRPr="00864763" w:rsidRDefault="00C31BE6" w:rsidP="00C31BE6">
      <w:pPr>
        <w:pStyle w:val="ListParagraph"/>
        <w:widowControl w:val="0"/>
        <w:numPr>
          <w:ilvl w:val="0"/>
          <w:numId w:val="24"/>
        </w:numPr>
        <w:tabs>
          <w:tab w:val="clear" w:pos="720"/>
          <w:tab w:val="num" w:pos="567"/>
        </w:tabs>
        <w:overflowPunct w:val="0"/>
        <w:autoSpaceDE w:val="0"/>
        <w:autoSpaceDN w:val="0"/>
        <w:adjustRightInd w:val="0"/>
        <w:ind w:left="0" w:right="120" w:firstLine="0"/>
        <w:jc w:val="both"/>
        <w:rPr>
          <w:rFonts w:ascii="Ebrima" w:hAnsi="Ebrima"/>
          <w:b/>
          <w:color w:val="000000" w:themeColor="text1"/>
          <w:sz w:val="24"/>
          <w:szCs w:val="24"/>
        </w:rPr>
      </w:pPr>
      <w:r w:rsidRPr="00864763">
        <w:rPr>
          <w:rFonts w:ascii="Ebrima" w:hAnsi="Ebrima"/>
          <w:b/>
          <w:color w:val="000000" w:themeColor="text1"/>
          <w:sz w:val="24"/>
          <w:szCs w:val="24"/>
        </w:rPr>
        <w:t>Age Limit</w:t>
      </w:r>
    </w:p>
    <w:p w:rsidR="00C31BE6" w:rsidRPr="00864763" w:rsidRDefault="00C31BE6" w:rsidP="00C31BE6">
      <w:pPr>
        <w:pStyle w:val="ListParagraph"/>
        <w:widowControl w:val="0"/>
        <w:overflowPunct w:val="0"/>
        <w:autoSpaceDE w:val="0"/>
        <w:autoSpaceDN w:val="0"/>
        <w:adjustRightInd w:val="0"/>
        <w:ind w:left="0" w:right="120"/>
        <w:jc w:val="both"/>
        <w:rPr>
          <w:rFonts w:ascii="Ebrima" w:hAnsi="Ebrima"/>
          <w:b/>
          <w:color w:val="000000" w:themeColor="text1"/>
          <w:sz w:val="24"/>
          <w:szCs w:val="24"/>
        </w:rPr>
      </w:pPr>
      <w:r w:rsidRPr="00864763">
        <w:rPr>
          <w:rFonts w:ascii="Ebrima" w:hAnsi="Ebrima"/>
          <w:b/>
          <w:color w:val="000000" w:themeColor="text1"/>
          <w:sz w:val="24"/>
          <w:szCs w:val="24"/>
        </w:rPr>
        <w:t xml:space="preserve">  </w:t>
      </w:r>
    </w:p>
    <w:p w:rsidR="00C31BE6" w:rsidRPr="00864763" w:rsidRDefault="00C31BE6" w:rsidP="00C31BE6">
      <w:pPr>
        <w:widowControl w:val="0"/>
        <w:tabs>
          <w:tab w:val="num" w:pos="567"/>
        </w:tabs>
        <w:overflowPunct w:val="0"/>
        <w:autoSpaceDE w:val="0"/>
        <w:autoSpaceDN w:val="0"/>
        <w:adjustRightInd w:val="0"/>
        <w:ind w:left="567" w:right="120"/>
        <w:jc w:val="both"/>
        <w:rPr>
          <w:rFonts w:ascii="Ebrima" w:hAnsi="Ebrima"/>
          <w:color w:val="000000" w:themeColor="text1"/>
          <w:sz w:val="24"/>
          <w:szCs w:val="24"/>
        </w:rPr>
      </w:pPr>
      <w:r w:rsidRPr="00864763">
        <w:rPr>
          <w:rFonts w:ascii="Ebrima" w:hAnsi="Ebrima"/>
          <w:color w:val="000000" w:themeColor="text1"/>
          <w:sz w:val="24"/>
          <w:szCs w:val="24"/>
        </w:rPr>
        <w:t>The candidate must be of age between 45 and 55 years as on 01.0</w:t>
      </w:r>
      <w:r w:rsidR="0078479E">
        <w:rPr>
          <w:rFonts w:ascii="Ebrima" w:hAnsi="Ebrima"/>
          <w:color w:val="000000" w:themeColor="text1"/>
          <w:sz w:val="24"/>
          <w:szCs w:val="24"/>
        </w:rPr>
        <w:t>8.2018</w:t>
      </w:r>
      <w:r>
        <w:rPr>
          <w:rFonts w:ascii="Ebrima" w:hAnsi="Ebrima"/>
          <w:color w:val="000000" w:themeColor="text1"/>
          <w:sz w:val="24"/>
          <w:szCs w:val="24"/>
        </w:rPr>
        <w:t>.</w:t>
      </w:r>
    </w:p>
    <w:p w:rsidR="00C31BE6" w:rsidRPr="00864763" w:rsidRDefault="00C31BE6" w:rsidP="00C31BE6">
      <w:pPr>
        <w:widowControl w:val="0"/>
        <w:tabs>
          <w:tab w:val="num" w:pos="567"/>
        </w:tabs>
        <w:overflowPunct w:val="0"/>
        <w:autoSpaceDE w:val="0"/>
        <w:autoSpaceDN w:val="0"/>
        <w:adjustRightInd w:val="0"/>
        <w:ind w:right="120"/>
        <w:jc w:val="both"/>
        <w:rPr>
          <w:rFonts w:ascii="Ebrima" w:hAnsi="Ebrima"/>
          <w:b/>
          <w:color w:val="000000" w:themeColor="text1"/>
          <w:sz w:val="24"/>
          <w:szCs w:val="24"/>
        </w:rPr>
      </w:pPr>
    </w:p>
    <w:p w:rsidR="00C31BE6" w:rsidRDefault="00C31BE6" w:rsidP="00C31BE6">
      <w:pPr>
        <w:pStyle w:val="ListParagraph"/>
        <w:widowControl w:val="0"/>
        <w:numPr>
          <w:ilvl w:val="0"/>
          <w:numId w:val="24"/>
        </w:numPr>
        <w:tabs>
          <w:tab w:val="clear" w:pos="720"/>
          <w:tab w:val="num" w:pos="567"/>
        </w:tabs>
        <w:overflowPunct w:val="0"/>
        <w:autoSpaceDE w:val="0"/>
        <w:autoSpaceDN w:val="0"/>
        <w:adjustRightInd w:val="0"/>
        <w:ind w:left="0" w:right="120" w:firstLine="0"/>
        <w:jc w:val="both"/>
        <w:rPr>
          <w:rFonts w:ascii="Ebrima" w:hAnsi="Ebrima"/>
          <w:b/>
          <w:color w:val="000000" w:themeColor="text1"/>
          <w:sz w:val="24"/>
          <w:szCs w:val="24"/>
        </w:rPr>
      </w:pPr>
      <w:r w:rsidRPr="00864763">
        <w:rPr>
          <w:rFonts w:ascii="Ebrima" w:hAnsi="Ebrima"/>
          <w:b/>
          <w:color w:val="000000" w:themeColor="text1"/>
          <w:sz w:val="24"/>
          <w:szCs w:val="24"/>
        </w:rPr>
        <w:t>Education Qualification</w:t>
      </w:r>
    </w:p>
    <w:p w:rsidR="00C31BE6" w:rsidRDefault="00C31BE6" w:rsidP="00C31BE6">
      <w:pPr>
        <w:widowControl w:val="0"/>
        <w:tabs>
          <w:tab w:val="num" w:pos="567"/>
        </w:tabs>
        <w:overflowPunct w:val="0"/>
        <w:autoSpaceDE w:val="0"/>
        <w:autoSpaceDN w:val="0"/>
        <w:adjustRightInd w:val="0"/>
        <w:ind w:right="120"/>
        <w:jc w:val="both"/>
        <w:rPr>
          <w:rFonts w:ascii="Ebrima" w:hAnsi="Ebrima"/>
          <w:b/>
          <w:color w:val="000000" w:themeColor="text1"/>
          <w:sz w:val="24"/>
          <w:szCs w:val="24"/>
        </w:rPr>
      </w:pPr>
    </w:p>
    <w:p w:rsidR="00C31BE6" w:rsidRPr="00C31BE6" w:rsidRDefault="00C31BE6" w:rsidP="00C31BE6">
      <w:pPr>
        <w:widowControl w:val="0"/>
        <w:tabs>
          <w:tab w:val="num" w:pos="567"/>
        </w:tabs>
        <w:overflowPunct w:val="0"/>
        <w:autoSpaceDE w:val="0"/>
        <w:autoSpaceDN w:val="0"/>
        <w:adjustRightInd w:val="0"/>
        <w:ind w:right="120"/>
        <w:jc w:val="both"/>
        <w:rPr>
          <w:rFonts w:ascii="Ebrima" w:hAnsi="Ebrima"/>
          <w:color w:val="000000" w:themeColor="text1"/>
          <w:sz w:val="24"/>
          <w:szCs w:val="24"/>
        </w:rPr>
      </w:pPr>
      <w:r>
        <w:rPr>
          <w:rFonts w:ascii="Ebrima" w:hAnsi="Ebrima"/>
          <w:b/>
          <w:color w:val="000000" w:themeColor="text1"/>
          <w:sz w:val="24"/>
          <w:szCs w:val="24"/>
        </w:rPr>
        <w:tab/>
      </w:r>
      <w:r w:rsidR="00F332C9" w:rsidRPr="00F332C9">
        <w:rPr>
          <w:rFonts w:ascii="Ebrima" w:hAnsi="Ebrima"/>
          <w:color w:val="000000" w:themeColor="text1"/>
          <w:sz w:val="24"/>
          <w:szCs w:val="24"/>
          <w:u w:val="single"/>
        </w:rPr>
        <w:t>Essential Qualifications</w:t>
      </w:r>
      <w:r w:rsidR="00F332C9">
        <w:rPr>
          <w:rFonts w:ascii="Ebrima" w:hAnsi="Ebrima"/>
          <w:color w:val="000000" w:themeColor="text1"/>
          <w:sz w:val="24"/>
          <w:szCs w:val="24"/>
        </w:rPr>
        <w:t>:</w:t>
      </w:r>
    </w:p>
    <w:p w:rsidR="00C31BE6" w:rsidRPr="00864763" w:rsidRDefault="00C31BE6" w:rsidP="00C31BE6">
      <w:pPr>
        <w:pStyle w:val="ListParagraph"/>
        <w:widowControl w:val="0"/>
        <w:overflowPunct w:val="0"/>
        <w:autoSpaceDE w:val="0"/>
        <w:autoSpaceDN w:val="0"/>
        <w:adjustRightInd w:val="0"/>
        <w:ind w:left="0" w:right="120"/>
        <w:jc w:val="both"/>
        <w:rPr>
          <w:rFonts w:ascii="Ebrima" w:hAnsi="Ebrima"/>
          <w:b/>
          <w:color w:val="000000" w:themeColor="text1"/>
          <w:sz w:val="24"/>
          <w:szCs w:val="24"/>
        </w:rPr>
      </w:pPr>
      <w:r w:rsidRPr="00864763">
        <w:rPr>
          <w:rFonts w:ascii="Ebrima" w:hAnsi="Ebrima"/>
          <w:b/>
          <w:color w:val="000000" w:themeColor="text1"/>
          <w:sz w:val="24"/>
          <w:szCs w:val="24"/>
        </w:rPr>
        <w:t xml:space="preserve"> </w:t>
      </w:r>
    </w:p>
    <w:p w:rsidR="001C46A4" w:rsidRDefault="00BC6935" w:rsidP="00BC6935">
      <w:pPr>
        <w:numPr>
          <w:ilvl w:val="0"/>
          <w:numId w:val="2"/>
        </w:numPr>
        <w:spacing w:line="256" w:lineRule="auto"/>
        <w:jc w:val="both"/>
        <w:rPr>
          <w:rFonts w:ascii="Ebrima" w:hAnsi="Ebrima"/>
          <w:sz w:val="24"/>
          <w:szCs w:val="24"/>
        </w:rPr>
      </w:pPr>
      <w:r w:rsidRPr="00B82DCD">
        <w:rPr>
          <w:rFonts w:ascii="Ebrima" w:hAnsi="Ebrima"/>
          <w:sz w:val="24"/>
          <w:szCs w:val="24"/>
        </w:rPr>
        <w:t>Graduate in any discipline (minimum 3 years duration) from a recognized University</w:t>
      </w:r>
      <w:r w:rsidR="001C46A4">
        <w:rPr>
          <w:rFonts w:ascii="Ebrima" w:hAnsi="Ebrima"/>
          <w:sz w:val="24"/>
          <w:szCs w:val="24"/>
        </w:rPr>
        <w:t>;</w:t>
      </w:r>
    </w:p>
    <w:p w:rsidR="00BC6935" w:rsidRDefault="001C46A4" w:rsidP="00BC6935">
      <w:pPr>
        <w:numPr>
          <w:ilvl w:val="0"/>
          <w:numId w:val="2"/>
        </w:numPr>
        <w:spacing w:line="256" w:lineRule="auto"/>
        <w:jc w:val="both"/>
        <w:rPr>
          <w:rFonts w:ascii="Ebrima" w:hAnsi="Ebrima"/>
          <w:sz w:val="24"/>
          <w:szCs w:val="24"/>
        </w:rPr>
      </w:pPr>
      <w:r>
        <w:rPr>
          <w:rFonts w:ascii="Ebrima" w:hAnsi="Ebrima"/>
          <w:sz w:val="24"/>
          <w:szCs w:val="24"/>
        </w:rPr>
        <w:t>Five (05) to Seven (07) years of AVSEC Experience in supervisory capacity;</w:t>
      </w:r>
    </w:p>
    <w:p w:rsidR="001C46A4" w:rsidRDefault="001C46A4" w:rsidP="00541184">
      <w:pPr>
        <w:numPr>
          <w:ilvl w:val="0"/>
          <w:numId w:val="2"/>
        </w:numPr>
        <w:spacing w:line="256" w:lineRule="auto"/>
        <w:jc w:val="both"/>
        <w:rPr>
          <w:rFonts w:ascii="Ebrima" w:hAnsi="Ebrima"/>
          <w:sz w:val="24"/>
          <w:szCs w:val="24"/>
        </w:rPr>
      </w:pPr>
      <w:r w:rsidRPr="001C46A4">
        <w:rPr>
          <w:rFonts w:ascii="Ebrima" w:hAnsi="Ebrima"/>
          <w:sz w:val="24"/>
          <w:szCs w:val="24"/>
        </w:rPr>
        <w:t xml:space="preserve">Candidate should possess </w:t>
      </w:r>
      <w:r>
        <w:rPr>
          <w:rFonts w:ascii="Ebrima" w:hAnsi="Ebrima"/>
          <w:sz w:val="24"/>
          <w:szCs w:val="24"/>
        </w:rPr>
        <w:t xml:space="preserve">valid </w:t>
      </w:r>
      <w:r w:rsidRPr="001C46A4">
        <w:rPr>
          <w:rFonts w:ascii="Ebrima" w:hAnsi="Ebrima"/>
          <w:sz w:val="24"/>
          <w:szCs w:val="24"/>
        </w:rPr>
        <w:t xml:space="preserve">Basic AVSEC, Screeners Certified and Auditors Course </w:t>
      </w:r>
      <w:r>
        <w:rPr>
          <w:rFonts w:ascii="Ebrima" w:hAnsi="Ebrima"/>
          <w:sz w:val="24"/>
          <w:szCs w:val="24"/>
        </w:rPr>
        <w:t>Certification;</w:t>
      </w:r>
    </w:p>
    <w:p w:rsidR="001C46A4" w:rsidRDefault="001C46A4" w:rsidP="0005515F">
      <w:pPr>
        <w:spacing w:line="257" w:lineRule="auto"/>
        <w:ind w:left="920"/>
        <w:jc w:val="both"/>
        <w:rPr>
          <w:rFonts w:ascii="Ebrima" w:hAnsi="Ebrima"/>
          <w:sz w:val="24"/>
          <w:szCs w:val="24"/>
        </w:rPr>
      </w:pPr>
    </w:p>
    <w:p w:rsidR="0005515F" w:rsidRPr="00B82DCD" w:rsidRDefault="0005515F" w:rsidP="0005515F">
      <w:pPr>
        <w:spacing w:line="257" w:lineRule="auto"/>
        <w:ind w:left="920"/>
        <w:jc w:val="both"/>
        <w:rPr>
          <w:rFonts w:ascii="Ebrima" w:hAnsi="Ebrima"/>
          <w:sz w:val="24"/>
          <w:szCs w:val="24"/>
        </w:rPr>
      </w:pPr>
      <w:r w:rsidRPr="00B82DCD">
        <w:rPr>
          <w:rFonts w:ascii="Ebrima" w:hAnsi="Ebrima"/>
          <w:sz w:val="24"/>
          <w:szCs w:val="24"/>
        </w:rPr>
        <w:t>In case of Ex-Servicemen - who are graduate, have a service record of minimum 15 years in the armed forces and who have been honourably discharged from the services during the preceding two years.</w:t>
      </w:r>
    </w:p>
    <w:p w:rsidR="0005515F" w:rsidRPr="00B82DCD" w:rsidRDefault="0005515F" w:rsidP="0005515F">
      <w:pPr>
        <w:spacing w:line="256" w:lineRule="auto"/>
        <w:ind w:left="1509"/>
        <w:jc w:val="both"/>
        <w:rPr>
          <w:rFonts w:ascii="Ebrima" w:hAnsi="Ebrima"/>
          <w:sz w:val="24"/>
          <w:szCs w:val="24"/>
        </w:rPr>
      </w:pPr>
    </w:p>
    <w:p w:rsidR="0005515F" w:rsidRPr="00B82DCD" w:rsidRDefault="00CB1394" w:rsidP="00C31BE6">
      <w:pPr>
        <w:pStyle w:val="NoSpacing"/>
        <w:ind w:firstLine="720"/>
        <w:rPr>
          <w:rFonts w:ascii="Ebrima" w:hAnsi="Ebrima"/>
          <w:sz w:val="24"/>
          <w:szCs w:val="24"/>
        </w:rPr>
      </w:pPr>
      <w:r w:rsidRPr="00B82DCD">
        <w:rPr>
          <w:rFonts w:ascii="Ebrima" w:hAnsi="Ebrima"/>
          <w:sz w:val="24"/>
          <w:szCs w:val="24"/>
          <w:u w:val="single"/>
        </w:rPr>
        <w:t xml:space="preserve">Preferable </w:t>
      </w:r>
      <w:r w:rsidR="0005515F" w:rsidRPr="00B82DCD">
        <w:rPr>
          <w:rFonts w:ascii="Ebrima" w:hAnsi="Ebrima"/>
          <w:sz w:val="24"/>
          <w:szCs w:val="24"/>
          <w:u w:val="single"/>
        </w:rPr>
        <w:t>Qualifications</w:t>
      </w:r>
      <w:r w:rsidR="0005515F" w:rsidRPr="00B82DCD">
        <w:rPr>
          <w:rFonts w:ascii="Ebrima" w:hAnsi="Ebrima"/>
          <w:sz w:val="24"/>
          <w:szCs w:val="24"/>
        </w:rPr>
        <w:t>:</w:t>
      </w:r>
    </w:p>
    <w:p w:rsidR="00BC6935" w:rsidRPr="00B82DCD" w:rsidRDefault="00BC6935" w:rsidP="00BC6935">
      <w:pPr>
        <w:pStyle w:val="NoSpacing"/>
        <w:ind w:left="1509"/>
        <w:rPr>
          <w:rFonts w:ascii="Ebrima" w:hAnsi="Ebrima"/>
          <w:sz w:val="24"/>
          <w:szCs w:val="24"/>
        </w:rPr>
      </w:pPr>
    </w:p>
    <w:p w:rsidR="00C05B42" w:rsidRPr="00B82DCD" w:rsidRDefault="00C05B42" w:rsidP="006A48C4">
      <w:pPr>
        <w:numPr>
          <w:ilvl w:val="0"/>
          <w:numId w:val="2"/>
        </w:numPr>
        <w:spacing w:line="256" w:lineRule="auto"/>
        <w:jc w:val="both"/>
        <w:rPr>
          <w:rFonts w:ascii="Ebrima" w:hAnsi="Ebrima"/>
          <w:sz w:val="24"/>
          <w:szCs w:val="24"/>
        </w:rPr>
      </w:pPr>
      <w:r w:rsidRPr="00B82DCD">
        <w:rPr>
          <w:rFonts w:ascii="Ebrima" w:hAnsi="Ebrima"/>
          <w:sz w:val="24"/>
          <w:szCs w:val="24"/>
        </w:rPr>
        <w:t>NCC ‘B’/’C’ Certificate</w:t>
      </w:r>
    </w:p>
    <w:p w:rsidR="00C05B42" w:rsidRPr="00B82DCD" w:rsidRDefault="00C05B42" w:rsidP="006A48C4">
      <w:pPr>
        <w:numPr>
          <w:ilvl w:val="0"/>
          <w:numId w:val="2"/>
        </w:numPr>
        <w:spacing w:line="256" w:lineRule="auto"/>
        <w:jc w:val="both"/>
        <w:rPr>
          <w:rFonts w:ascii="Ebrima" w:hAnsi="Ebrima"/>
          <w:sz w:val="24"/>
          <w:szCs w:val="24"/>
        </w:rPr>
      </w:pPr>
      <w:r w:rsidRPr="00B82DCD">
        <w:rPr>
          <w:rFonts w:ascii="Ebrima" w:hAnsi="Ebrima"/>
          <w:sz w:val="24"/>
          <w:szCs w:val="24"/>
        </w:rPr>
        <w:t>Knowledge of Fire Fighting</w:t>
      </w:r>
    </w:p>
    <w:p w:rsidR="00C05B42" w:rsidRPr="00B82DCD" w:rsidRDefault="00C05B42" w:rsidP="006A48C4">
      <w:pPr>
        <w:numPr>
          <w:ilvl w:val="0"/>
          <w:numId w:val="2"/>
        </w:numPr>
        <w:spacing w:line="256" w:lineRule="auto"/>
        <w:jc w:val="both"/>
        <w:rPr>
          <w:rFonts w:ascii="Ebrima" w:hAnsi="Ebrima"/>
          <w:sz w:val="24"/>
          <w:szCs w:val="24"/>
        </w:rPr>
      </w:pPr>
      <w:r w:rsidRPr="00B82DCD">
        <w:rPr>
          <w:rFonts w:ascii="Ebrima" w:hAnsi="Ebrima"/>
          <w:sz w:val="24"/>
          <w:szCs w:val="24"/>
        </w:rPr>
        <w:t>Knowledge in Industrial Security</w:t>
      </w:r>
    </w:p>
    <w:p w:rsidR="00C05B42" w:rsidRPr="00B82DCD" w:rsidRDefault="00C05B42" w:rsidP="006A48C4">
      <w:pPr>
        <w:numPr>
          <w:ilvl w:val="0"/>
          <w:numId w:val="2"/>
        </w:numPr>
        <w:spacing w:line="256" w:lineRule="auto"/>
        <w:jc w:val="both"/>
        <w:rPr>
          <w:rFonts w:ascii="Ebrima" w:hAnsi="Ebrima"/>
          <w:sz w:val="24"/>
          <w:szCs w:val="24"/>
        </w:rPr>
      </w:pPr>
      <w:r w:rsidRPr="00B82DCD">
        <w:rPr>
          <w:rFonts w:ascii="Ebrima" w:hAnsi="Ebrima"/>
          <w:sz w:val="24"/>
          <w:szCs w:val="24"/>
        </w:rPr>
        <w:t>Knowledge in Disaster Management</w:t>
      </w:r>
    </w:p>
    <w:p w:rsidR="00C05B42" w:rsidRPr="00B82DCD" w:rsidRDefault="00C05B42" w:rsidP="006A48C4">
      <w:pPr>
        <w:numPr>
          <w:ilvl w:val="0"/>
          <w:numId w:val="2"/>
        </w:numPr>
        <w:spacing w:line="256" w:lineRule="auto"/>
        <w:jc w:val="both"/>
        <w:rPr>
          <w:rFonts w:ascii="Ebrima" w:hAnsi="Ebrima"/>
          <w:sz w:val="24"/>
          <w:szCs w:val="24"/>
        </w:rPr>
      </w:pPr>
      <w:r w:rsidRPr="00B82DCD">
        <w:rPr>
          <w:rFonts w:ascii="Ebrima" w:hAnsi="Ebrima"/>
          <w:sz w:val="24"/>
          <w:szCs w:val="24"/>
        </w:rPr>
        <w:t>Knowledge of Unarmed Combat</w:t>
      </w:r>
    </w:p>
    <w:p w:rsidR="00C05B42" w:rsidRDefault="00C05B42" w:rsidP="006A48C4">
      <w:pPr>
        <w:numPr>
          <w:ilvl w:val="0"/>
          <w:numId w:val="2"/>
        </w:numPr>
        <w:spacing w:line="256" w:lineRule="auto"/>
        <w:jc w:val="both"/>
        <w:rPr>
          <w:rFonts w:ascii="Ebrima" w:hAnsi="Ebrima"/>
          <w:sz w:val="24"/>
          <w:szCs w:val="24"/>
        </w:rPr>
      </w:pPr>
      <w:r w:rsidRPr="00B82DCD">
        <w:rPr>
          <w:rFonts w:ascii="Ebrima" w:hAnsi="Ebrima"/>
          <w:sz w:val="24"/>
          <w:szCs w:val="24"/>
        </w:rPr>
        <w:t>Armed Forces/Police Background</w:t>
      </w:r>
    </w:p>
    <w:p w:rsidR="00486E4F" w:rsidRPr="00B82DCD" w:rsidRDefault="00486E4F" w:rsidP="006A48C4">
      <w:pPr>
        <w:numPr>
          <w:ilvl w:val="0"/>
          <w:numId w:val="2"/>
        </w:numPr>
        <w:spacing w:line="256" w:lineRule="auto"/>
        <w:jc w:val="both"/>
        <w:rPr>
          <w:rFonts w:ascii="Ebrima" w:hAnsi="Ebrima"/>
          <w:sz w:val="24"/>
          <w:szCs w:val="24"/>
        </w:rPr>
      </w:pPr>
      <w:r>
        <w:rPr>
          <w:rFonts w:ascii="Ebrima" w:hAnsi="Ebrima"/>
          <w:sz w:val="24"/>
          <w:szCs w:val="24"/>
        </w:rPr>
        <w:t>Risk and Compliance Management</w:t>
      </w:r>
    </w:p>
    <w:p w:rsidR="002A45F1" w:rsidRPr="00B82DCD" w:rsidRDefault="002A45F1" w:rsidP="002A45F1">
      <w:pPr>
        <w:pStyle w:val="NoSpacing"/>
        <w:rPr>
          <w:rFonts w:ascii="Ebrima" w:hAnsi="Ebrima"/>
          <w:sz w:val="24"/>
          <w:szCs w:val="24"/>
          <w:u w:val="single"/>
        </w:rPr>
      </w:pPr>
    </w:p>
    <w:p w:rsidR="002A45F1" w:rsidRPr="00B82DCD" w:rsidRDefault="002A45F1" w:rsidP="002A45F1">
      <w:pPr>
        <w:pStyle w:val="NoSpacing"/>
        <w:rPr>
          <w:rFonts w:ascii="Ebrima" w:hAnsi="Ebrima"/>
          <w:sz w:val="24"/>
          <w:szCs w:val="24"/>
        </w:rPr>
      </w:pPr>
      <w:r w:rsidRPr="00B82DCD">
        <w:rPr>
          <w:rFonts w:ascii="Ebrima" w:hAnsi="Ebrima"/>
          <w:sz w:val="24"/>
          <w:szCs w:val="24"/>
          <w:u w:val="single"/>
        </w:rPr>
        <w:t>Height</w:t>
      </w:r>
      <w:r w:rsidRPr="00B82DCD">
        <w:rPr>
          <w:rFonts w:ascii="Ebrima" w:hAnsi="Ebrima"/>
          <w:sz w:val="24"/>
          <w:szCs w:val="24"/>
        </w:rPr>
        <w:t>:</w:t>
      </w:r>
    </w:p>
    <w:p w:rsidR="00DA7F3D" w:rsidRPr="00B82DCD" w:rsidRDefault="00DA7F3D" w:rsidP="002A45F1">
      <w:pPr>
        <w:pStyle w:val="NoSpacing"/>
        <w:rPr>
          <w:rFonts w:ascii="Ebrima" w:hAnsi="Ebrima"/>
          <w:sz w:val="24"/>
          <w:szCs w:val="24"/>
        </w:rPr>
      </w:pPr>
    </w:p>
    <w:tbl>
      <w:tblPr>
        <w:tblStyle w:val="TableGrid"/>
        <w:tblW w:w="0" w:type="auto"/>
        <w:tblLook w:val="04A0" w:firstRow="1" w:lastRow="0" w:firstColumn="1" w:lastColumn="0" w:noHBand="0" w:noVBand="1"/>
      </w:tblPr>
      <w:tblGrid>
        <w:gridCol w:w="4531"/>
        <w:gridCol w:w="2268"/>
        <w:gridCol w:w="2217"/>
      </w:tblGrid>
      <w:tr w:rsidR="00DA7F3D" w:rsidRPr="00B82DCD" w:rsidTr="00DA7F3D">
        <w:tc>
          <w:tcPr>
            <w:tcW w:w="4531" w:type="dxa"/>
          </w:tcPr>
          <w:p w:rsidR="00DA7F3D" w:rsidRPr="00B82DCD" w:rsidRDefault="00DA7F3D" w:rsidP="002A45F1">
            <w:pPr>
              <w:pStyle w:val="NoSpacing"/>
              <w:rPr>
                <w:rFonts w:ascii="Ebrima" w:hAnsi="Ebrima"/>
                <w:sz w:val="24"/>
                <w:szCs w:val="24"/>
              </w:rPr>
            </w:pPr>
            <w:r w:rsidRPr="00B82DCD">
              <w:rPr>
                <w:rFonts w:ascii="Ebrima" w:hAnsi="Ebrima"/>
                <w:sz w:val="24"/>
                <w:szCs w:val="24"/>
              </w:rPr>
              <w:t>Category</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Male</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Female</w:t>
            </w:r>
          </w:p>
        </w:tc>
      </w:tr>
      <w:tr w:rsidR="00DA7F3D" w:rsidRPr="00B82DCD" w:rsidTr="00DA7F3D">
        <w:tc>
          <w:tcPr>
            <w:tcW w:w="4531" w:type="dxa"/>
          </w:tcPr>
          <w:p w:rsidR="00DA7F3D" w:rsidRPr="00B82DCD" w:rsidRDefault="00DA7F3D" w:rsidP="002A45F1">
            <w:pPr>
              <w:pStyle w:val="NoSpacing"/>
              <w:rPr>
                <w:rFonts w:ascii="Ebrima" w:hAnsi="Ebrima"/>
                <w:sz w:val="24"/>
                <w:szCs w:val="24"/>
              </w:rPr>
            </w:pPr>
            <w:r w:rsidRPr="00B82DCD">
              <w:rPr>
                <w:rFonts w:ascii="Ebrima" w:hAnsi="Ebrima"/>
                <w:sz w:val="24"/>
                <w:szCs w:val="24"/>
              </w:rPr>
              <w:t>General</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170 cm</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157 cm</w:t>
            </w:r>
          </w:p>
        </w:tc>
      </w:tr>
      <w:tr w:rsidR="00DA7F3D" w:rsidRPr="00B82DCD" w:rsidTr="00DA7F3D">
        <w:tc>
          <w:tcPr>
            <w:tcW w:w="4531" w:type="dxa"/>
          </w:tcPr>
          <w:p w:rsidR="00DA7F3D" w:rsidRPr="00B82DCD" w:rsidRDefault="00DA7F3D" w:rsidP="00DA7F3D">
            <w:pPr>
              <w:pStyle w:val="NoSpacing"/>
              <w:rPr>
                <w:rFonts w:ascii="Ebrima" w:hAnsi="Ebrima"/>
                <w:sz w:val="24"/>
                <w:szCs w:val="24"/>
              </w:rPr>
            </w:pPr>
            <w:r w:rsidRPr="00B82DCD">
              <w:rPr>
                <w:rFonts w:ascii="Ebrima" w:hAnsi="Ebrima"/>
                <w:sz w:val="24"/>
                <w:szCs w:val="24"/>
              </w:rPr>
              <w:t>SC and OBC</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165</w:t>
            </w:r>
            <w:r w:rsidR="00173856" w:rsidRPr="00B82DCD">
              <w:rPr>
                <w:rFonts w:ascii="Ebrima" w:hAnsi="Ebrima"/>
                <w:sz w:val="24"/>
                <w:szCs w:val="24"/>
              </w:rPr>
              <w:t xml:space="preserve"> cm</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155 cm</w:t>
            </w:r>
          </w:p>
        </w:tc>
      </w:tr>
      <w:tr w:rsidR="00DA7F3D" w:rsidRPr="00B82DCD" w:rsidTr="00DA7F3D">
        <w:tc>
          <w:tcPr>
            <w:tcW w:w="4531" w:type="dxa"/>
          </w:tcPr>
          <w:p w:rsidR="00DA7F3D" w:rsidRPr="00B82DCD" w:rsidRDefault="00DA7F3D" w:rsidP="00DA7F3D">
            <w:pPr>
              <w:pStyle w:val="NoSpacing"/>
              <w:rPr>
                <w:rFonts w:ascii="Ebrima" w:hAnsi="Ebrima"/>
                <w:sz w:val="24"/>
                <w:szCs w:val="24"/>
              </w:rPr>
            </w:pPr>
            <w:r w:rsidRPr="00B82DCD">
              <w:rPr>
                <w:rFonts w:ascii="Ebrima" w:hAnsi="Ebrima"/>
                <w:sz w:val="24"/>
                <w:szCs w:val="24"/>
              </w:rPr>
              <w:t>ST, Gorkhas and those hailing from North- East States and Hilly Areas</w:t>
            </w:r>
          </w:p>
        </w:tc>
        <w:tc>
          <w:tcPr>
            <w:tcW w:w="2268" w:type="dxa"/>
          </w:tcPr>
          <w:p w:rsidR="00DA7F3D" w:rsidRPr="00B82DCD" w:rsidRDefault="00DA7F3D" w:rsidP="002A45F1">
            <w:pPr>
              <w:pStyle w:val="NoSpacing"/>
              <w:rPr>
                <w:rFonts w:ascii="Ebrima" w:hAnsi="Ebrima"/>
                <w:sz w:val="24"/>
                <w:szCs w:val="24"/>
              </w:rPr>
            </w:pPr>
            <w:r w:rsidRPr="00B82DCD">
              <w:rPr>
                <w:rFonts w:ascii="Ebrima" w:hAnsi="Ebrima"/>
                <w:sz w:val="24"/>
                <w:szCs w:val="24"/>
              </w:rPr>
              <w:t>162.5</w:t>
            </w:r>
            <w:r w:rsidR="002F17F7" w:rsidRPr="00B82DCD">
              <w:rPr>
                <w:rFonts w:ascii="Ebrima" w:hAnsi="Ebrima"/>
                <w:sz w:val="24"/>
                <w:szCs w:val="24"/>
              </w:rPr>
              <w:t xml:space="preserve"> </w:t>
            </w:r>
            <w:r w:rsidR="00173856" w:rsidRPr="00B82DCD">
              <w:rPr>
                <w:rFonts w:ascii="Ebrima" w:hAnsi="Ebrima"/>
                <w:sz w:val="24"/>
                <w:szCs w:val="24"/>
              </w:rPr>
              <w:t>cm</w:t>
            </w:r>
          </w:p>
        </w:tc>
        <w:tc>
          <w:tcPr>
            <w:tcW w:w="2217" w:type="dxa"/>
          </w:tcPr>
          <w:p w:rsidR="00DA7F3D" w:rsidRPr="00B82DCD" w:rsidRDefault="00DA7F3D" w:rsidP="002A45F1">
            <w:pPr>
              <w:pStyle w:val="NoSpacing"/>
              <w:rPr>
                <w:rFonts w:ascii="Ebrima" w:hAnsi="Ebrima"/>
                <w:sz w:val="24"/>
                <w:szCs w:val="24"/>
              </w:rPr>
            </w:pPr>
            <w:r w:rsidRPr="00B82DCD">
              <w:rPr>
                <w:rFonts w:ascii="Ebrima" w:hAnsi="Ebrima"/>
                <w:sz w:val="24"/>
                <w:szCs w:val="24"/>
              </w:rPr>
              <w:t>150 cm</w:t>
            </w:r>
          </w:p>
        </w:tc>
      </w:tr>
    </w:tbl>
    <w:p w:rsidR="00DA7F3D" w:rsidRPr="00B82DCD" w:rsidRDefault="00DA7F3D" w:rsidP="002A45F1">
      <w:pPr>
        <w:pStyle w:val="NoSpacing"/>
        <w:rPr>
          <w:rFonts w:ascii="Ebrima" w:hAnsi="Ebrima"/>
          <w:sz w:val="24"/>
          <w:szCs w:val="24"/>
        </w:rPr>
      </w:pPr>
    </w:p>
    <w:p w:rsidR="002F17F7" w:rsidRPr="00B82DCD" w:rsidRDefault="002F17F7" w:rsidP="002F17F7">
      <w:pPr>
        <w:spacing w:line="250" w:lineRule="auto"/>
        <w:ind w:left="620"/>
        <w:jc w:val="both"/>
        <w:rPr>
          <w:rFonts w:ascii="Ebrima" w:hAnsi="Ebrima"/>
          <w:b/>
          <w:sz w:val="24"/>
          <w:szCs w:val="24"/>
        </w:rPr>
      </w:pPr>
      <w:r w:rsidRPr="00B82DCD">
        <w:rPr>
          <w:rFonts w:ascii="Ebrima" w:hAnsi="Ebrima"/>
          <w:b/>
          <w:sz w:val="24"/>
          <w:szCs w:val="24"/>
        </w:rPr>
        <w:t xml:space="preserve">Medical Certificate from a Government Hospital (in original) indicating actual height in </w:t>
      </w:r>
      <w:proofErr w:type="spellStart"/>
      <w:r w:rsidRPr="00B82DCD">
        <w:rPr>
          <w:rFonts w:ascii="Ebrima" w:hAnsi="Ebrima"/>
          <w:b/>
          <w:sz w:val="24"/>
          <w:szCs w:val="24"/>
        </w:rPr>
        <w:t>cm</w:t>
      </w:r>
      <w:r w:rsidR="004533DD" w:rsidRPr="00B82DCD">
        <w:rPr>
          <w:rFonts w:ascii="Ebrima" w:hAnsi="Ebrima"/>
          <w:b/>
          <w:sz w:val="24"/>
          <w:szCs w:val="24"/>
        </w:rPr>
        <w:t>s</w:t>
      </w:r>
      <w:proofErr w:type="spellEnd"/>
      <w:r w:rsidR="004533DD" w:rsidRPr="00B82DCD">
        <w:rPr>
          <w:rFonts w:ascii="Ebrima" w:hAnsi="Ebrima"/>
          <w:b/>
          <w:sz w:val="24"/>
          <w:szCs w:val="24"/>
        </w:rPr>
        <w:t>.</w:t>
      </w:r>
      <w:r w:rsidRPr="00B82DCD">
        <w:rPr>
          <w:rFonts w:ascii="Ebrima" w:hAnsi="Ebrima"/>
          <w:b/>
          <w:sz w:val="24"/>
          <w:szCs w:val="24"/>
        </w:rPr>
        <w:t xml:space="preserve"> and weight in </w:t>
      </w:r>
      <w:proofErr w:type="spellStart"/>
      <w:r w:rsidRPr="00B82DCD">
        <w:rPr>
          <w:rFonts w:ascii="Ebrima" w:hAnsi="Ebrima"/>
          <w:b/>
          <w:sz w:val="24"/>
          <w:szCs w:val="24"/>
        </w:rPr>
        <w:t>kgs</w:t>
      </w:r>
      <w:proofErr w:type="spellEnd"/>
      <w:r w:rsidRPr="00B82DCD">
        <w:rPr>
          <w:rFonts w:ascii="Ebrima" w:hAnsi="Ebrima"/>
          <w:b/>
          <w:sz w:val="24"/>
          <w:szCs w:val="24"/>
        </w:rPr>
        <w:t>. must be attached with the application. (As per the format attached as Annexure ‘A’).</w:t>
      </w:r>
    </w:p>
    <w:p w:rsidR="00C05B42" w:rsidRPr="00B82DCD" w:rsidRDefault="00C05B42" w:rsidP="002F17F7">
      <w:pPr>
        <w:spacing w:line="256" w:lineRule="auto"/>
        <w:jc w:val="both"/>
        <w:rPr>
          <w:rFonts w:ascii="Ebrima" w:hAnsi="Ebrima"/>
          <w:b/>
          <w:sz w:val="24"/>
          <w:szCs w:val="24"/>
        </w:rPr>
      </w:pPr>
    </w:p>
    <w:p w:rsidR="00C46393" w:rsidRPr="00864763" w:rsidRDefault="00C46393" w:rsidP="00C46393">
      <w:pPr>
        <w:pStyle w:val="ListParagraph"/>
        <w:widowControl w:val="0"/>
        <w:numPr>
          <w:ilvl w:val="0"/>
          <w:numId w:val="24"/>
        </w:numPr>
        <w:tabs>
          <w:tab w:val="clear" w:pos="720"/>
          <w:tab w:val="num" w:pos="567"/>
        </w:tabs>
        <w:overflowPunct w:val="0"/>
        <w:autoSpaceDE w:val="0"/>
        <w:autoSpaceDN w:val="0"/>
        <w:adjustRightInd w:val="0"/>
        <w:ind w:left="0" w:right="120" w:firstLine="0"/>
        <w:jc w:val="both"/>
        <w:rPr>
          <w:rFonts w:ascii="Ebrima" w:hAnsi="Ebrima"/>
          <w:b/>
          <w:color w:val="000000" w:themeColor="text1"/>
          <w:sz w:val="24"/>
          <w:szCs w:val="24"/>
        </w:rPr>
      </w:pPr>
      <w:r w:rsidRPr="00864763">
        <w:rPr>
          <w:rFonts w:ascii="Ebrima" w:hAnsi="Ebrima"/>
          <w:b/>
          <w:color w:val="000000" w:themeColor="text1"/>
          <w:sz w:val="24"/>
          <w:szCs w:val="24"/>
        </w:rPr>
        <w:t>Experience</w:t>
      </w:r>
    </w:p>
    <w:p w:rsidR="00C46393" w:rsidRDefault="00C46393" w:rsidP="00C46393">
      <w:pPr>
        <w:pStyle w:val="ListParagraph"/>
        <w:widowControl w:val="0"/>
        <w:overflowPunct w:val="0"/>
        <w:autoSpaceDE w:val="0"/>
        <w:autoSpaceDN w:val="0"/>
        <w:adjustRightInd w:val="0"/>
        <w:ind w:left="0" w:right="120"/>
        <w:jc w:val="both"/>
        <w:rPr>
          <w:rFonts w:ascii="Ebrima" w:hAnsi="Ebrima"/>
          <w:b/>
          <w:color w:val="000000" w:themeColor="text1"/>
          <w:sz w:val="24"/>
          <w:szCs w:val="24"/>
        </w:rPr>
      </w:pPr>
    </w:p>
    <w:p w:rsidR="00C46393" w:rsidRPr="00864763" w:rsidRDefault="00C46393" w:rsidP="00C46393">
      <w:pPr>
        <w:pStyle w:val="ListParagraph"/>
        <w:widowControl w:val="0"/>
        <w:overflowPunct w:val="0"/>
        <w:autoSpaceDE w:val="0"/>
        <w:autoSpaceDN w:val="0"/>
        <w:adjustRightInd w:val="0"/>
        <w:ind w:left="567" w:right="120"/>
        <w:jc w:val="both"/>
        <w:rPr>
          <w:rFonts w:ascii="Ebrima" w:hAnsi="Ebrima"/>
          <w:color w:val="000000" w:themeColor="text1"/>
          <w:sz w:val="24"/>
          <w:szCs w:val="24"/>
        </w:rPr>
      </w:pPr>
      <w:r w:rsidRPr="00864763">
        <w:rPr>
          <w:rFonts w:ascii="Ebrima" w:hAnsi="Ebrima"/>
          <w:color w:val="000000" w:themeColor="text1"/>
          <w:sz w:val="24"/>
          <w:szCs w:val="24"/>
        </w:rPr>
        <w:t xml:space="preserve">The candidate must have minimum </w:t>
      </w:r>
      <w:r>
        <w:rPr>
          <w:rFonts w:ascii="Ebrima" w:hAnsi="Ebrima"/>
          <w:color w:val="000000" w:themeColor="text1"/>
          <w:sz w:val="24"/>
          <w:szCs w:val="24"/>
        </w:rPr>
        <w:t>10</w:t>
      </w:r>
      <w:r w:rsidRPr="00864763">
        <w:rPr>
          <w:rFonts w:ascii="Ebrima" w:hAnsi="Ebrima"/>
          <w:color w:val="000000" w:themeColor="text1"/>
          <w:sz w:val="24"/>
          <w:szCs w:val="24"/>
        </w:rPr>
        <w:t xml:space="preserve"> years post qualification experience in the </w:t>
      </w:r>
      <w:r>
        <w:rPr>
          <w:rFonts w:ascii="Ebrima" w:hAnsi="Ebrima"/>
          <w:color w:val="000000" w:themeColor="text1"/>
          <w:sz w:val="24"/>
          <w:szCs w:val="24"/>
        </w:rPr>
        <w:t>capacity of Security Officer/ Assistant Security Officer with an Airline Operator/</w:t>
      </w:r>
      <w:r w:rsidR="00525270" w:rsidRPr="00525270">
        <w:rPr>
          <w:rFonts w:ascii="Arial Unicode MS" w:eastAsia="Arial Unicode MS" w:hAnsi="Arial Unicode MS" w:cs="Arial Unicode MS"/>
          <w:b/>
          <w:bCs/>
          <w:color w:val="002060"/>
        </w:rPr>
        <w:t xml:space="preserve"> </w:t>
      </w:r>
      <w:r w:rsidR="00525270" w:rsidRPr="00525270">
        <w:rPr>
          <w:rFonts w:ascii="Ebrima" w:hAnsi="Ebrima"/>
          <w:color w:val="000000" w:themeColor="text1"/>
          <w:sz w:val="24"/>
          <w:szCs w:val="24"/>
        </w:rPr>
        <w:t>Aircraft operators</w:t>
      </w:r>
      <w:r w:rsidR="00525270">
        <w:rPr>
          <w:rFonts w:ascii="Ebrima" w:hAnsi="Ebrima"/>
          <w:color w:val="000000" w:themeColor="text1"/>
          <w:sz w:val="24"/>
          <w:szCs w:val="24"/>
        </w:rPr>
        <w:t>/</w:t>
      </w:r>
      <w:r w:rsidR="00525270" w:rsidRPr="00525270">
        <w:rPr>
          <w:rFonts w:ascii="Ebrima" w:hAnsi="Ebrima"/>
          <w:color w:val="000000" w:themeColor="text1"/>
          <w:sz w:val="24"/>
          <w:szCs w:val="24"/>
        </w:rPr>
        <w:t>Flight Kitchen</w:t>
      </w:r>
      <w:r w:rsidR="00525270">
        <w:rPr>
          <w:rFonts w:ascii="Ebrima" w:hAnsi="Ebrima"/>
          <w:color w:val="000000" w:themeColor="text1"/>
          <w:sz w:val="24"/>
          <w:szCs w:val="24"/>
        </w:rPr>
        <w:t>/</w:t>
      </w:r>
      <w:r w:rsidR="00525270" w:rsidRPr="00525270">
        <w:rPr>
          <w:rFonts w:ascii="Ebrima" w:hAnsi="Ebrima"/>
          <w:color w:val="000000" w:themeColor="text1"/>
          <w:sz w:val="24"/>
          <w:szCs w:val="24"/>
        </w:rPr>
        <w:t xml:space="preserve"> </w:t>
      </w:r>
      <w:r>
        <w:rPr>
          <w:rFonts w:ascii="Ebrima" w:hAnsi="Ebrima"/>
          <w:color w:val="000000" w:themeColor="text1"/>
          <w:sz w:val="24"/>
          <w:szCs w:val="24"/>
        </w:rPr>
        <w:t>Ground Handling Agency/</w:t>
      </w:r>
      <w:r w:rsidR="00525270">
        <w:rPr>
          <w:rFonts w:ascii="Ebrima" w:hAnsi="Ebrima"/>
          <w:color w:val="000000" w:themeColor="text1"/>
          <w:sz w:val="24"/>
          <w:szCs w:val="24"/>
        </w:rPr>
        <w:t>Defence/Army/</w:t>
      </w:r>
      <w:r>
        <w:rPr>
          <w:rFonts w:ascii="Ebrima" w:hAnsi="Ebrima"/>
          <w:color w:val="000000" w:themeColor="text1"/>
          <w:sz w:val="24"/>
          <w:szCs w:val="24"/>
        </w:rPr>
        <w:t>Cargo Company/</w:t>
      </w:r>
      <w:r w:rsidRPr="00864763">
        <w:rPr>
          <w:rFonts w:ascii="Ebrima" w:hAnsi="Ebrima"/>
          <w:color w:val="000000" w:themeColor="text1"/>
          <w:sz w:val="24"/>
          <w:szCs w:val="24"/>
        </w:rPr>
        <w:t xml:space="preserve"> Logistics and Supply Chain industry or any relevant Service Industry</w:t>
      </w:r>
      <w:r>
        <w:rPr>
          <w:rFonts w:ascii="Ebrima" w:hAnsi="Ebrima"/>
          <w:color w:val="000000" w:themeColor="text1"/>
          <w:sz w:val="24"/>
          <w:szCs w:val="24"/>
        </w:rPr>
        <w:t xml:space="preserve"> having turnover of</w:t>
      </w:r>
      <w:r w:rsidRPr="00864763">
        <w:rPr>
          <w:rFonts w:ascii="Ebrima" w:hAnsi="Ebrima"/>
          <w:color w:val="000000" w:themeColor="text1"/>
          <w:sz w:val="24"/>
          <w:szCs w:val="24"/>
        </w:rPr>
        <w:t xml:space="preserve"> INR100 crores.</w:t>
      </w:r>
    </w:p>
    <w:p w:rsidR="00C46393" w:rsidRPr="00864763" w:rsidRDefault="00C46393" w:rsidP="00C46393">
      <w:pPr>
        <w:pStyle w:val="ListParagraph"/>
        <w:widowControl w:val="0"/>
        <w:overflowPunct w:val="0"/>
        <w:autoSpaceDE w:val="0"/>
        <w:autoSpaceDN w:val="0"/>
        <w:adjustRightInd w:val="0"/>
        <w:ind w:left="567" w:right="120"/>
        <w:jc w:val="both"/>
        <w:rPr>
          <w:rFonts w:ascii="Ebrima" w:hAnsi="Ebrima"/>
          <w:color w:val="000000" w:themeColor="text1"/>
          <w:sz w:val="24"/>
          <w:szCs w:val="24"/>
        </w:rPr>
      </w:pPr>
    </w:p>
    <w:p w:rsidR="00C46393" w:rsidRPr="00864763" w:rsidRDefault="00C46393" w:rsidP="00C46393">
      <w:pPr>
        <w:widowControl w:val="0"/>
        <w:autoSpaceDE w:val="0"/>
        <w:autoSpaceDN w:val="0"/>
        <w:adjustRightInd w:val="0"/>
        <w:ind w:left="567"/>
        <w:jc w:val="both"/>
        <w:rPr>
          <w:rFonts w:ascii="Ebrima" w:hAnsi="Ebrima"/>
          <w:color w:val="000000" w:themeColor="text1"/>
          <w:sz w:val="24"/>
          <w:szCs w:val="24"/>
        </w:rPr>
      </w:pPr>
      <w:r w:rsidRPr="00864763">
        <w:rPr>
          <w:rFonts w:ascii="Ebrima" w:hAnsi="Ebrima"/>
          <w:color w:val="000000" w:themeColor="text1"/>
          <w:sz w:val="24"/>
          <w:szCs w:val="24"/>
        </w:rPr>
        <w:t>It may be noted that Board of AAICLAS may alter or modify any of the above eligibility criteria</w:t>
      </w:r>
      <w:r>
        <w:rPr>
          <w:rFonts w:ascii="Ebrima" w:hAnsi="Ebrima"/>
          <w:color w:val="000000" w:themeColor="text1"/>
          <w:sz w:val="24"/>
          <w:szCs w:val="24"/>
        </w:rPr>
        <w:t>,</w:t>
      </w:r>
      <w:r w:rsidRPr="00864763">
        <w:rPr>
          <w:rFonts w:ascii="Ebrima" w:hAnsi="Ebrima"/>
          <w:color w:val="000000" w:themeColor="text1"/>
          <w:sz w:val="24"/>
          <w:szCs w:val="24"/>
        </w:rPr>
        <w:t xml:space="preserve"> if</w:t>
      </w:r>
      <w:r>
        <w:rPr>
          <w:rFonts w:ascii="Ebrima" w:hAnsi="Ebrima"/>
          <w:color w:val="000000" w:themeColor="text1"/>
          <w:sz w:val="24"/>
          <w:szCs w:val="24"/>
        </w:rPr>
        <w:t>,</w:t>
      </w:r>
      <w:r w:rsidRPr="00864763">
        <w:rPr>
          <w:rFonts w:ascii="Ebrima" w:hAnsi="Ebrima"/>
          <w:color w:val="000000" w:themeColor="text1"/>
          <w:sz w:val="24"/>
          <w:szCs w:val="24"/>
        </w:rPr>
        <w:t xml:space="preserve"> it so feels necessary to select the right candidate or may cancel the whole selection process at any stage including up to the appointment of the candidate.</w:t>
      </w:r>
    </w:p>
    <w:p w:rsidR="00621F33" w:rsidRPr="00B82DCD" w:rsidRDefault="00621F33" w:rsidP="006A48C4">
      <w:pPr>
        <w:pStyle w:val="NoSpacing"/>
        <w:rPr>
          <w:rFonts w:ascii="Ebrima" w:hAnsi="Ebrima"/>
          <w:sz w:val="24"/>
          <w:szCs w:val="24"/>
        </w:rPr>
      </w:pPr>
    </w:p>
    <w:p w:rsidR="00D021AE" w:rsidRDefault="00D021AE" w:rsidP="00A472D6">
      <w:pPr>
        <w:tabs>
          <w:tab w:val="left" w:pos="675"/>
        </w:tabs>
        <w:spacing w:line="259" w:lineRule="auto"/>
        <w:ind w:left="600" w:right="60" w:hanging="600"/>
        <w:jc w:val="both"/>
        <w:rPr>
          <w:rFonts w:ascii="Ebrima" w:hAnsi="Ebrima"/>
          <w:sz w:val="24"/>
          <w:szCs w:val="24"/>
        </w:rPr>
      </w:pPr>
    </w:p>
    <w:p w:rsidR="00D021AE" w:rsidRPr="00012CA2" w:rsidRDefault="00D021AE" w:rsidP="00012CA2">
      <w:pPr>
        <w:pStyle w:val="ListParagraph"/>
        <w:widowControl w:val="0"/>
        <w:numPr>
          <w:ilvl w:val="0"/>
          <w:numId w:val="24"/>
        </w:numPr>
        <w:autoSpaceDE w:val="0"/>
        <w:autoSpaceDN w:val="0"/>
        <w:adjustRightInd w:val="0"/>
        <w:rPr>
          <w:rFonts w:ascii="Ebrima" w:hAnsi="Ebrima"/>
          <w:b/>
          <w:color w:val="000000" w:themeColor="text1"/>
          <w:sz w:val="24"/>
          <w:szCs w:val="24"/>
          <w:u w:val="single"/>
        </w:rPr>
      </w:pPr>
      <w:r w:rsidRPr="00012CA2">
        <w:rPr>
          <w:rFonts w:ascii="Ebrima" w:hAnsi="Ebrima"/>
          <w:b/>
          <w:bCs/>
          <w:color w:val="000000" w:themeColor="text1"/>
          <w:sz w:val="24"/>
          <w:szCs w:val="24"/>
          <w:u w:val="single"/>
        </w:rPr>
        <w:t xml:space="preserve">TENURE &amp; REMUNERATION </w:t>
      </w:r>
    </w:p>
    <w:p w:rsidR="00D021AE" w:rsidRPr="00864763" w:rsidRDefault="00D021AE" w:rsidP="00D021AE">
      <w:pPr>
        <w:widowControl w:val="0"/>
        <w:autoSpaceDE w:val="0"/>
        <w:autoSpaceDN w:val="0"/>
        <w:adjustRightInd w:val="0"/>
        <w:rPr>
          <w:rFonts w:ascii="Ebrima" w:hAnsi="Ebrima"/>
          <w:color w:val="000000" w:themeColor="text1"/>
          <w:sz w:val="24"/>
          <w:szCs w:val="24"/>
        </w:rPr>
      </w:pPr>
    </w:p>
    <w:p w:rsidR="00D021AE" w:rsidRPr="00012CA2" w:rsidRDefault="00012CA2" w:rsidP="00012CA2">
      <w:pPr>
        <w:pStyle w:val="ListParagraph"/>
        <w:widowControl w:val="0"/>
        <w:numPr>
          <w:ilvl w:val="2"/>
          <w:numId w:val="33"/>
        </w:numPr>
        <w:autoSpaceDE w:val="0"/>
        <w:autoSpaceDN w:val="0"/>
        <w:adjustRightInd w:val="0"/>
        <w:rPr>
          <w:rFonts w:ascii="Ebrima" w:hAnsi="Ebrima"/>
          <w:color w:val="000000" w:themeColor="text1"/>
          <w:sz w:val="24"/>
          <w:szCs w:val="24"/>
        </w:rPr>
      </w:pPr>
      <w:r w:rsidRPr="00012CA2">
        <w:rPr>
          <w:rFonts w:ascii="Ebrima" w:hAnsi="Ebrima"/>
          <w:b/>
          <w:bCs/>
          <w:color w:val="000000" w:themeColor="text1"/>
          <w:sz w:val="24"/>
          <w:szCs w:val="24"/>
        </w:rPr>
        <w:tab/>
      </w:r>
      <w:r w:rsidR="00D021AE" w:rsidRPr="00012CA2">
        <w:rPr>
          <w:rFonts w:ascii="Ebrima" w:hAnsi="Ebrima"/>
          <w:b/>
          <w:bCs/>
          <w:color w:val="000000" w:themeColor="text1"/>
          <w:sz w:val="24"/>
          <w:szCs w:val="24"/>
        </w:rPr>
        <w:t>Tenure</w:t>
      </w:r>
    </w:p>
    <w:p w:rsidR="00D021AE" w:rsidRPr="00864763" w:rsidRDefault="00D021AE" w:rsidP="00D021AE">
      <w:pPr>
        <w:widowControl w:val="0"/>
        <w:autoSpaceDE w:val="0"/>
        <w:autoSpaceDN w:val="0"/>
        <w:adjustRightInd w:val="0"/>
        <w:ind w:hanging="567"/>
        <w:rPr>
          <w:rFonts w:ascii="Ebrima" w:hAnsi="Ebrima"/>
          <w:color w:val="000000" w:themeColor="text1"/>
          <w:sz w:val="24"/>
          <w:szCs w:val="24"/>
        </w:rPr>
      </w:pPr>
    </w:p>
    <w:p w:rsidR="00D021AE" w:rsidRPr="00C73054" w:rsidRDefault="00D021AE" w:rsidP="00D021AE">
      <w:pPr>
        <w:spacing w:line="0" w:lineRule="atLeast"/>
        <w:ind w:left="567"/>
        <w:jc w:val="both"/>
        <w:rPr>
          <w:rFonts w:ascii="Ebrima" w:hAnsi="Ebrima"/>
          <w:sz w:val="24"/>
          <w:szCs w:val="24"/>
        </w:rPr>
      </w:pPr>
      <w:r w:rsidRPr="00C73054">
        <w:rPr>
          <w:rFonts w:ascii="Ebrima" w:hAnsi="Ebrima"/>
          <w:sz w:val="24"/>
          <w:szCs w:val="24"/>
        </w:rPr>
        <w:t>Appointment will be on</w:t>
      </w:r>
      <w:r w:rsidRPr="00D021AE">
        <w:rPr>
          <w:rFonts w:ascii="Ebrima" w:hAnsi="Ebrima"/>
          <w:sz w:val="24"/>
          <w:szCs w:val="24"/>
        </w:rPr>
        <w:t xml:space="preserve"> Fixed Term Contract basis (FTC) initially for a period of </w:t>
      </w:r>
      <w:r w:rsidR="001D7717">
        <w:rPr>
          <w:rFonts w:ascii="Ebrima" w:hAnsi="Ebrima"/>
          <w:sz w:val="24"/>
          <w:szCs w:val="24"/>
        </w:rPr>
        <w:t>three (03)</w:t>
      </w:r>
      <w:r w:rsidRPr="00D021AE">
        <w:rPr>
          <w:rFonts w:ascii="Ebrima" w:hAnsi="Ebrima"/>
          <w:sz w:val="24"/>
          <w:szCs w:val="24"/>
        </w:rPr>
        <w:t xml:space="preserve"> year.  The period of one year will be treated as probation period and on successful completion of probation period, the period of engagement will be considered for extension at the sole discretion of the Management of AAICLAS.  </w:t>
      </w:r>
    </w:p>
    <w:p w:rsidR="00D021AE" w:rsidRPr="00864763" w:rsidRDefault="00D021AE" w:rsidP="00D021AE">
      <w:pPr>
        <w:widowControl w:val="0"/>
        <w:autoSpaceDE w:val="0"/>
        <w:autoSpaceDN w:val="0"/>
        <w:adjustRightInd w:val="0"/>
        <w:ind w:left="567" w:hanging="567"/>
        <w:rPr>
          <w:rFonts w:ascii="Ebrima" w:hAnsi="Ebrima"/>
          <w:color w:val="000000" w:themeColor="text1"/>
          <w:sz w:val="24"/>
          <w:szCs w:val="24"/>
        </w:rPr>
      </w:pPr>
    </w:p>
    <w:p w:rsidR="00D021AE" w:rsidRPr="00C73054" w:rsidRDefault="00012CA2" w:rsidP="00012CA2">
      <w:pPr>
        <w:widowControl w:val="0"/>
        <w:overflowPunct w:val="0"/>
        <w:autoSpaceDE w:val="0"/>
        <w:autoSpaceDN w:val="0"/>
        <w:adjustRightInd w:val="0"/>
        <w:jc w:val="both"/>
        <w:rPr>
          <w:rFonts w:ascii="Ebrima" w:hAnsi="Ebrima"/>
          <w:bCs/>
          <w:sz w:val="24"/>
          <w:szCs w:val="24"/>
        </w:rPr>
      </w:pPr>
      <w:r>
        <w:rPr>
          <w:rFonts w:ascii="Ebrima" w:hAnsi="Ebrima"/>
          <w:b/>
          <w:bCs/>
          <w:color w:val="000000" w:themeColor="text1"/>
          <w:sz w:val="24"/>
          <w:szCs w:val="24"/>
        </w:rPr>
        <w:tab/>
        <w:t>5.2</w:t>
      </w:r>
      <w:r w:rsidR="00D021AE" w:rsidRPr="00864763">
        <w:rPr>
          <w:rFonts w:ascii="Ebrima" w:hAnsi="Ebrima"/>
          <w:b/>
          <w:bCs/>
          <w:color w:val="000000" w:themeColor="text1"/>
          <w:sz w:val="24"/>
          <w:szCs w:val="24"/>
        </w:rPr>
        <w:tab/>
        <w:t>Remuneration</w:t>
      </w:r>
      <w:r w:rsidR="00D021AE">
        <w:rPr>
          <w:rFonts w:ascii="Ebrima" w:hAnsi="Ebrima"/>
          <w:b/>
          <w:bCs/>
          <w:color w:val="000000" w:themeColor="text1"/>
          <w:sz w:val="24"/>
          <w:szCs w:val="24"/>
        </w:rPr>
        <w:t xml:space="preserve">: </w:t>
      </w:r>
      <w:r w:rsidR="00D021AE" w:rsidRPr="00C73054">
        <w:rPr>
          <w:rFonts w:ascii="Ebrima" w:hAnsi="Ebrima"/>
          <w:bCs/>
          <w:sz w:val="24"/>
          <w:szCs w:val="24"/>
        </w:rPr>
        <w:t xml:space="preserve">Negotiable  </w:t>
      </w:r>
    </w:p>
    <w:p w:rsidR="00D021AE" w:rsidRPr="00864763" w:rsidRDefault="00D021AE" w:rsidP="00D021AE">
      <w:pPr>
        <w:widowControl w:val="0"/>
        <w:overflowPunct w:val="0"/>
        <w:autoSpaceDE w:val="0"/>
        <w:autoSpaceDN w:val="0"/>
        <w:adjustRightInd w:val="0"/>
        <w:ind w:left="567" w:right="120"/>
        <w:jc w:val="both"/>
        <w:rPr>
          <w:rFonts w:ascii="Ebrima" w:hAnsi="Ebrima"/>
          <w:color w:val="000000" w:themeColor="text1"/>
          <w:sz w:val="24"/>
          <w:szCs w:val="24"/>
        </w:rPr>
      </w:pPr>
    </w:p>
    <w:p w:rsidR="00D021AE" w:rsidRDefault="00D021AE" w:rsidP="00D021AE">
      <w:pPr>
        <w:tabs>
          <w:tab w:val="left" w:pos="567"/>
        </w:tabs>
        <w:rPr>
          <w:rFonts w:ascii="Ebrima" w:hAnsi="Ebrima"/>
          <w:b/>
          <w:color w:val="000000" w:themeColor="text1"/>
          <w:sz w:val="24"/>
          <w:szCs w:val="24"/>
          <w:u w:val="single"/>
        </w:rPr>
      </w:pPr>
    </w:p>
    <w:p w:rsidR="00D021AE" w:rsidRDefault="00D021AE" w:rsidP="00D021AE">
      <w:pPr>
        <w:tabs>
          <w:tab w:val="left" w:pos="567"/>
        </w:tabs>
        <w:rPr>
          <w:rFonts w:ascii="Ebrima" w:hAnsi="Ebrima"/>
          <w:b/>
          <w:color w:val="000000" w:themeColor="text1"/>
          <w:sz w:val="24"/>
          <w:szCs w:val="24"/>
          <w:u w:val="single"/>
        </w:rPr>
      </w:pPr>
    </w:p>
    <w:p w:rsidR="00D021AE" w:rsidRPr="001B0422" w:rsidRDefault="00D021AE" w:rsidP="001B0422">
      <w:pPr>
        <w:pStyle w:val="ListParagraph"/>
        <w:numPr>
          <w:ilvl w:val="0"/>
          <w:numId w:val="24"/>
        </w:numPr>
        <w:tabs>
          <w:tab w:val="left" w:pos="567"/>
        </w:tabs>
        <w:rPr>
          <w:rFonts w:ascii="Ebrima" w:hAnsi="Ebrima"/>
          <w:b/>
          <w:color w:val="000000" w:themeColor="text1"/>
          <w:sz w:val="24"/>
          <w:szCs w:val="24"/>
          <w:u w:val="single"/>
        </w:rPr>
      </w:pPr>
      <w:r w:rsidRPr="001B0422">
        <w:rPr>
          <w:rFonts w:ascii="Ebrima" w:hAnsi="Ebrima"/>
          <w:b/>
          <w:color w:val="000000" w:themeColor="text1"/>
          <w:sz w:val="24"/>
          <w:szCs w:val="24"/>
          <w:u w:val="single"/>
        </w:rPr>
        <w:lastRenderedPageBreak/>
        <w:t xml:space="preserve">SELECTION PROCEDURE </w:t>
      </w:r>
    </w:p>
    <w:p w:rsidR="00D021AE" w:rsidRPr="00864763" w:rsidRDefault="00D021AE" w:rsidP="00D021AE">
      <w:pPr>
        <w:widowControl w:val="0"/>
        <w:autoSpaceDE w:val="0"/>
        <w:autoSpaceDN w:val="0"/>
        <w:adjustRightInd w:val="0"/>
        <w:ind w:left="567"/>
        <w:rPr>
          <w:rFonts w:ascii="Ebrima" w:hAnsi="Ebrima"/>
          <w:color w:val="000000" w:themeColor="text1"/>
          <w:sz w:val="24"/>
          <w:szCs w:val="24"/>
        </w:rPr>
      </w:pPr>
    </w:p>
    <w:p w:rsidR="00D021AE" w:rsidRPr="00C73054" w:rsidRDefault="00D021AE" w:rsidP="00D021AE">
      <w:pPr>
        <w:widowControl w:val="0"/>
        <w:autoSpaceDE w:val="0"/>
        <w:autoSpaceDN w:val="0"/>
        <w:adjustRightInd w:val="0"/>
        <w:ind w:left="567"/>
        <w:rPr>
          <w:rFonts w:ascii="Ebrima" w:hAnsi="Ebrima"/>
          <w:sz w:val="24"/>
          <w:szCs w:val="24"/>
        </w:rPr>
      </w:pPr>
      <w:r w:rsidRPr="00864763">
        <w:rPr>
          <w:rFonts w:ascii="Ebrima" w:hAnsi="Ebrima"/>
          <w:color w:val="000000" w:themeColor="text1"/>
          <w:sz w:val="24"/>
          <w:szCs w:val="24"/>
        </w:rPr>
        <w:t xml:space="preserve">Selection will be </w:t>
      </w:r>
      <w:r>
        <w:rPr>
          <w:rFonts w:ascii="Ebrima" w:hAnsi="Ebrima"/>
          <w:color w:val="000000" w:themeColor="text1"/>
          <w:sz w:val="24"/>
          <w:szCs w:val="24"/>
        </w:rPr>
        <w:t>through an interactive interview with the Top Management of AAICLAS</w:t>
      </w:r>
      <w:r w:rsidRPr="00C73054">
        <w:rPr>
          <w:rFonts w:ascii="Ebrima" w:hAnsi="Ebrima"/>
          <w:sz w:val="24"/>
          <w:szCs w:val="24"/>
        </w:rPr>
        <w:t>.</w:t>
      </w:r>
    </w:p>
    <w:p w:rsidR="00791F68" w:rsidRPr="00B82DCD" w:rsidRDefault="00791F68" w:rsidP="00A472E1">
      <w:pPr>
        <w:pStyle w:val="NoSpacing"/>
        <w:rPr>
          <w:rFonts w:ascii="Ebrima" w:hAnsi="Ebrima"/>
          <w:sz w:val="24"/>
          <w:szCs w:val="24"/>
        </w:rPr>
      </w:pPr>
    </w:p>
    <w:p w:rsidR="004D0B02" w:rsidRPr="001B0422" w:rsidRDefault="004D0B02" w:rsidP="001B0422">
      <w:pPr>
        <w:pStyle w:val="ListParagraph"/>
        <w:numPr>
          <w:ilvl w:val="0"/>
          <w:numId w:val="24"/>
        </w:numPr>
        <w:tabs>
          <w:tab w:val="left" w:pos="840"/>
        </w:tabs>
        <w:spacing w:line="0" w:lineRule="atLeast"/>
        <w:jc w:val="both"/>
        <w:rPr>
          <w:rFonts w:ascii="Ebrima" w:hAnsi="Ebrima"/>
          <w:sz w:val="24"/>
          <w:szCs w:val="24"/>
        </w:rPr>
      </w:pPr>
      <w:r w:rsidRPr="001B0422">
        <w:rPr>
          <w:rFonts w:ascii="Ebrima" w:hAnsi="Ebrima"/>
          <w:b/>
          <w:sz w:val="24"/>
          <w:szCs w:val="24"/>
          <w:u w:val="single"/>
        </w:rPr>
        <w:t>HOW TO APPLY</w:t>
      </w:r>
      <w:r w:rsidRPr="001B0422">
        <w:rPr>
          <w:rFonts w:ascii="Ebrima" w:hAnsi="Ebrima"/>
          <w:sz w:val="24"/>
          <w:szCs w:val="24"/>
        </w:rPr>
        <w:t>:</w:t>
      </w:r>
    </w:p>
    <w:p w:rsidR="004D0B02" w:rsidRPr="00B82DCD" w:rsidRDefault="004D0B02" w:rsidP="004D0B02">
      <w:pPr>
        <w:spacing w:line="276" w:lineRule="exact"/>
        <w:rPr>
          <w:rFonts w:ascii="Ebrima" w:hAnsi="Ebrima"/>
          <w:sz w:val="24"/>
          <w:szCs w:val="24"/>
        </w:rPr>
      </w:pPr>
    </w:p>
    <w:p w:rsidR="004D0B02" w:rsidRPr="00B82DCD" w:rsidRDefault="004D0B02" w:rsidP="001D4B19">
      <w:pPr>
        <w:pStyle w:val="ListParagraph"/>
        <w:numPr>
          <w:ilvl w:val="0"/>
          <w:numId w:val="27"/>
        </w:numPr>
        <w:spacing w:line="245" w:lineRule="auto"/>
        <w:jc w:val="both"/>
        <w:rPr>
          <w:rFonts w:ascii="Ebrima" w:hAnsi="Ebrima"/>
          <w:sz w:val="24"/>
          <w:szCs w:val="24"/>
        </w:rPr>
      </w:pPr>
      <w:r w:rsidRPr="00B82DCD">
        <w:rPr>
          <w:rFonts w:ascii="Ebrima" w:hAnsi="Ebrima"/>
          <w:sz w:val="24"/>
          <w:szCs w:val="24"/>
        </w:rPr>
        <w:t xml:space="preserve">Candidates meeting the eligibility criteria </w:t>
      </w:r>
      <w:r w:rsidRPr="00B82DCD">
        <w:rPr>
          <w:rFonts w:ascii="Ebrima" w:hAnsi="Ebrima"/>
          <w:b/>
          <w:sz w:val="24"/>
          <w:szCs w:val="24"/>
          <w:u w:val="single"/>
        </w:rPr>
        <w:t>as on 01.0</w:t>
      </w:r>
      <w:r w:rsidR="001D7717">
        <w:rPr>
          <w:rFonts w:ascii="Ebrima" w:hAnsi="Ebrima"/>
          <w:b/>
          <w:sz w:val="24"/>
          <w:szCs w:val="24"/>
          <w:u w:val="single"/>
        </w:rPr>
        <w:t>8</w:t>
      </w:r>
      <w:r w:rsidRPr="00B82DCD">
        <w:rPr>
          <w:rFonts w:ascii="Ebrima" w:hAnsi="Ebrima"/>
          <w:b/>
          <w:sz w:val="24"/>
          <w:szCs w:val="24"/>
          <w:u w:val="single"/>
        </w:rPr>
        <w:t>.201</w:t>
      </w:r>
      <w:r w:rsidR="001D7717">
        <w:rPr>
          <w:rFonts w:ascii="Ebrima" w:hAnsi="Ebrima"/>
          <w:b/>
          <w:sz w:val="24"/>
          <w:szCs w:val="24"/>
          <w:u w:val="single"/>
        </w:rPr>
        <w:t>8</w:t>
      </w:r>
      <w:r w:rsidRPr="00B82DCD">
        <w:rPr>
          <w:rFonts w:ascii="Ebrima" w:hAnsi="Ebrima"/>
          <w:sz w:val="24"/>
          <w:szCs w:val="24"/>
        </w:rPr>
        <w:t xml:space="preserve">, are </w:t>
      </w:r>
      <w:r w:rsidR="00D9018E" w:rsidRPr="00B82DCD">
        <w:rPr>
          <w:rFonts w:ascii="Ebrima" w:hAnsi="Ebrima"/>
          <w:sz w:val="24"/>
          <w:szCs w:val="24"/>
        </w:rPr>
        <w:t xml:space="preserve">advised to send their </w:t>
      </w:r>
      <w:r w:rsidRPr="00B82DCD">
        <w:rPr>
          <w:rFonts w:ascii="Ebrima" w:hAnsi="Ebrima"/>
          <w:sz w:val="24"/>
          <w:szCs w:val="24"/>
        </w:rPr>
        <w:t xml:space="preserve">duly filled </w:t>
      </w:r>
      <w:r w:rsidR="00621716">
        <w:rPr>
          <w:rFonts w:ascii="Ebrima" w:hAnsi="Ebrima"/>
          <w:sz w:val="24"/>
          <w:szCs w:val="24"/>
        </w:rPr>
        <w:t xml:space="preserve">in </w:t>
      </w:r>
      <w:r w:rsidRPr="00B82DCD">
        <w:rPr>
          <w:rFonts w:ascii="Ebrima" w:hAnsi="Ebrima"/>
          <w:sz w:val="24"/>
          <w:szCs w:val="24"/>
        </w:rPr>
        <w:t xml:space="preserve">Application Form (available on the Company web-site www.aaiclas.org) </w:t>
      </w:r>
      <w:r w:rsidR="00D9018E" w:rsidRPr="00B82DCD">
        <w:rPr>
          <w:rFonts w:ascii="Ebrima" w:hAnsi="Ebrima"/>
          <w:b/>
          <w:i/>
          <w:sz w:val="24"/>
          <w:szCs w:val="24"/>
          <w:u w:val="single"/>
        </w:rPr>
        <w:t>latest by</w:t>
      </w:r>
      <w:r w:rsidR="001D7717">
        <w:rPr>
          <w:rFonts w:ascii="Ebrima" w:hAnsi="Ebrima"/>
          <w:b/>
          <w:i/>
          <w:sz w:val="24"/>
          <w:szCs w:val="24"/>
          <w:u w:val="single"/>
        </w:rPr>
        <w:t xml:space="preserve"> </w:t>
      </w:r>
      <w:r w:rsidR="003A0A5B">
        <w:rPr>
          <w:rFonts w:ascii="Ebrima" w:hAnsi="Ebrima"/>
          <w:b/>
          <w:i/>
          <w:sz w:val="24"/>
          <w:szCs w:val="24"/>
          <w:u w:val="single"/>
        </w:rPr>
        <w:t>25.09</w:t>
      </w:r>
      <w:r w:rsidR="001D7717">
        <w:rPr>
          <w:rFonts w:ascii="Ebrima" w:hAnsi="Ebrima"/>
          <w:b/>
          <w:i/>
          <w:sz w:val="24"/>
          <w:szCs w:val="24"/>
          <w:u w:val="single"/>
        </w:rPr>
        <w:t>.2018</w:t>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9B1F0E">
        <w:rPr>
          <w:rFonts w:ascii="Ebrima" w:hAnsi="Ebrima"/>
          <w:b/>
          <w:i/>
          <w:sz w:val="24"/>
          <w:szCs w:val="24"/>
          <w:u w:val="single"/>
        </w:rPr>
        <w:softHyphen/>
      </w:r>
      <w:r w:rsidR="00D9018E" w:rsidRPr="00B82DCD">
        <w:rPr>
          <w:rFonts w:ascii="Ebrima" w:hAnsi="Ebrima"/>
          <w:sz w:val="24"/>
          <w:szCs w:val="24"/>
        </w:rPr>
        <w:t xml:space="preserve"> to the </w:t>
      </w:r>
      <w:r w:rsidR="00D9018E" w:rsidRPr="00B82DCD">
        <w:rPr>
          <w:rFonts w:ascii="Ebrima" w:hAnsi="Ebrima"/>
          <w:b/>
          <w:sz w:val="24"/>
          <w:szCs w:val="24"/>
        </w:rPr>
        <w:t>‘</w:t>
      </w:r>
      <w:r w:rsidR="001D4B19">
        <w:rPr>
          <w:rFonts w:ascii="Ebrima" w:hAnsi="Ebrima"/>
          <w:b/>
          <w:sz w:val="24"/>
          <w:szCs w:val="24"/>
        </w:rPr>
        <w:t>Chief Executive Officer’</w:t>
      </w:r>
      <w:r w:rsidR="00D9018E" w:rsidRPr="00B82DCD">
        <w:rPr>
          <w:rFonts w:ascii="Ebrima" w:hAnsi="Ebrima"/>
          <w:b/>
          <w:sz w:val="24"/>
          <w:szCs w:val="24"/>
        </w:rPr>
        <w:t xml:space="preserve">, AAI Cargo Logistics &amp; Allied Services Company Limited, </w:t>
      </w:r>
      <w:r w:rsidR="00900C23">
        <w:rPr>
          <w:rFonts w:ascii="Ebrima" w:hAnsi="Ebrima"/>
          <w:b/>
          <w:sz w:val="24"/>
          <w:szCs w:val="24"/>
        </w:rPr>
        <w:t xml:space="preserve">AAICLAS Bhawan, Delhi Flying Club Road, </w:t>
      </w:r>
      <w:r w:rsidR="00D9018E" w:rsidRPr="00B82DCD">
        <w:rPr>
          <w:rFonts w:ascii="Ebrima" w:hAnsi="Ebrima"/>
          <w:b/>
          <w:sz w:val="24"/>
          <w:szCs w:val="24"/>
        </w:rPr>
        <w:t>Safdarjung Airport, New Delhi-110003’</w:t>
      </w:r>
      <w:r w:rsidRPr="00B82DCD">
        <w:rPr>
          <w:rFonts w:ascii="Ebrima" w:hAnsi="Ebrima"/>
          <w:sz w:val="24"/>
          <w:szCs w:val="24"/>
        </w:rPr>
        <w:t>along with:</w:t>
      </w:r>
    </w:p>
    <w:p w:rsidR="004D0B02" w:rsidRPr="00B82DCD" w:rsidRDefault="004D0B02" w:rsidP="004D0B02">
      <w:pPr>
        <w:spacing w:line="245" w:lineRule="auto"/>
        <w:ind w:left="709"/>
        <w:jc w:val="both"/>
        <w:rPr>
          <w:rFonts w:ascii="Ebrima" w:hAnsi="Ebrima"/>
          <w:b/>
          <w:sz w:val="24"/>
          <w:szCs w:val="24"/>
        </w:rPr>
      </w:pPr>
    </w:p>
    <w:p w:rsidR="00B82DCD" w:rsidRPr="00B82DCD" w:rsidRDefault="00B82DCD" w:rsidP="00B82DCD">
      <w:pPr>
        <w:numPr>
          <w:ilvl w:val="0"/>
          <w:numId w:val="12"/>
        </w:numPr>
        <w:spacing w:line="245" w:lineRule="auto"/>
        <w:jc w:val="both"/>
        <w:rPr>
          <w:rFonts w:ascii="Ebrima" w:hAnsi="Ebrima"/>
          <w:b/>
          <w:sz w:val="24"/>
          <w:szCs w:val="24"/>
        </w:rPr>
      </w:pPr>
      <w:r w:rsidRPr="00B82DCD">
        <w:rPr>
          <w:rFonts w:ascii="Ebrima" w:hAnsi="Ebrima"/>
          <w:sz w:val="24"/>
          <w:szCs w:val="24"/>
        </w:rPr>
        <w:t>Demand Draft of Rs.</w:t>
      </w:r>
      <w:r w:rsidR="003A0A5B">
        <w:rPr>
          <w:rFonts w:ascii="Ebrima" w:hAnsi="Ebrima"/>
          <w:sz w:val="24"/>
          <w:szCs w:val="24"/>
        </w:rPr>
        <w:t>5</w:t>
      </w:r>
      <w:r w:rsidRPr="00B82DCD">
        <w:rPr>
          <w:rFonts w:ascii="Ebrima" w:hAnsi="Ebrima"/>
          <w:sz w:val="24"/>
          <w:szCs w:val="24"/>
        </w:rPr>
        <w:t xml:space="preserve">00/- in favour of </w:t>
      </w:r>
      <w:r w:rsidRPr="00B82DCD">
        <w:rPr>
          <w:rFonts w:ascii="Ebrima" w:hAnsi="Ebrima"/>
          <w:b/>
          <w:sz w:val="24"/>
          <w:szCs w:val="24"/>
        </w:rPr>
        <w:t>‘AAI Cargo Logistics &amp; Allied Services Company Limited’ payable at ‘New Delhi’</w:t>
      </w:r>
    </w:p>
    <w:p w:rsidR="004D0B02" w:rsidRPr="00B82DCD" w:rsidRDefault="004D0B02" w:rsidP="004D0B02">
      <w:pPr>
        <w:numPr>
          <w:ilvl w:val="0"/>
          <w:numId w:val="12"/>
        </w:numPr>
        <w:spacing w:line="245" w:lineRule="auto"/>
        <w:jc w:val="both"/>
        <w:rPr>
          <w:rFonts w:ascii="Ebrima" w:hAnsi="Ebrima"/>
          <w:sz w:val="24"/>
          <w:szCs w:val="24"/>
        </w:rPr>
      </w:pPr>
      <w:r w:rsidRPr="00B82DCD">
        <w:rPr>
          <w:rFonts w:ascii="Ebrima" w:hAnsi="Ebrima"/>
          <w:sz w:val="24"/>
          <w:szCs w:val="24"/>
        </w:rPr>
        <w:t>Self-attested copies of all Certificates/Testimonials in support of Date of Birth, Educational Qualification, NCC Certificate;</w:t>
      </w:r>
    </w:p>
    <w:p w:rsidR="004D0B02" w:rsidRPr="00B82DCD" w:rsidRDefault="004D0B02" w:rsidP="004D0B02">
      <w:pPr>
        <w:numPr>
          <w:ilvl w:val="0"/>
          <w:numId w:val="12"/>
        </w:numPr>
        <w:spacing w:line="245" w:lineRule="auto"/>
        <w:jc w:val="both"/>
        <w:rPr>
          <w:rFonts w:ascii="Ebrima" w:hAnsi="Ebrima"/>
          <w:sz w:val="24"/>
          <w:szCs w:val="24"/>
        </w:rPr>
      </w:pPr>
      <w:r w:rsidRPr="00B82DCD">
        <w:rPr>
          <w:rFonts w:ascii="Ebrima" w:hAnsi="Ebrima"/>
          <w:sz w:val="24"/>
          <w:szCs w:val="24"/>
        </w:rPr>
        <w:t xml:space="preserve">Doctor’s Certificate for height and weight (in original), </w:t>
      </w:r>
    </w:p>
    <w:p w:rsidR="004D0B02" w:rsidRPr="00B82DCD" w:rsidRDefault="004D0B02" w:rsidP="004D0B02">
      <w:pPr>
        <w:numPr>
          <w:ilvl w:val="0"/>
          <w:numId w:val="12"/>
        </w:numPr>
        <w:spacing w:line="245" w:lineRule="auto"/>
        <w:jc w:val="both"/>
        <w:rPr>
          <w:rFonts w:ascii="Ebrima" w:hAnsi="Ebrima"/>
          <w:sz w:val="24"/>
          <w:szCs w:val="24"/>
        </w:rPr>
      </w:pPr>
      <w:r w:rsidRPr="00B82DCD">
        <w:rPr>
          <w:rFonts w:ascii="Ebrima" w:hAnsi="Ebrima"/>
          <w:sz w:val="24"/>
          <w:szCs w:val="24"/>
        </w:rPr>
        <w:t>Discharge Certificate (for Ex-Servicemen) (self-attested)</w:t>
      </w:r>
    </w:p>
    <w:p w:rsidR="004D0B02" w:rsidRPr="00B82DCD" w:rsidRDefault="004D0B02" w:rsidP="004D0B02">
      <w:pPr>
        <w:numPr>
          <w:ilvl w:val="0"/>
          <w:numId w:val="12"/>
        </w:numPr>
        <w:spacing w:line="245" w:lineRule="auto"/>
        <w:jc w:val="both"/>
        <w:rPr>
          <w:rFonts w:ascii="Ebrima" w:hAnsi="Ebrima"/>
          <w:sz w:val="24"/>
          <w:szCs w:val="24"/>
        </w:rPr>
      </w:pPr>
      <w:r w:rsidRPr="00B82DCD">
        <w:rPr>
          <w:rFonts w:ascii="Ebrima" w:hAnsi="Ebrima"/>
          <w:sz w:val="24"/>
          <w:szCs w:val="24"/>
        </w:rPr>
        <w:t>Experience Certificate (self-attested)</w:t>
      </w:r>
    </w:p>
    <w:p w:rsidR="004D0B02" w:rsidRPr="00B82DCD" w:rsidRDefault="004D0B02" w:rsidP="004D0B02">
      <w:pPr>
        <w:numPr>
          <w:ilvl w:val="0"/>
          <w:numId w:val="12"/>
        </w:numPr>
        <w:spacing w:line="245" w:lineRule="auto"/>
        <w:jc w:val="both"/>
        <w:rPr>
          <w:rFonts w:ascii="Ebrima" w:hAnsi="Ebrima"/>
          <w:sz w:val="24"/>
          <w:szCs w:val="24"/>
        </w:rPr>
      </w:pPr>
      <w:r w:rsidRPr="00B82DCD">
        <w:rPr>
          <w:rFonts w:ascii="Ebrima" w:hAnsi="Ebrima"/>
          <w:sz w:val="24"/>
          <w:szCs w:val="24"/>
        </w:rPr>
        <w:t xml:space="preserve">Two (02) recent passport size photographs. </w:t>
      </w:r>
    </w:p>
    <w:p w:rsidR="004D0B02" w:rsidRPr="00B82DCD" w:rsidRDefault="004D0B02" w:rsidP="004D0B02">
      <w:pPr>
        <w:spacing w:line="245" w:lineRule="auto"/>
        <w:ind w:left="2160"/>
        <w:jc w:val="both"/>
        <w:rPr>
          <w:rFonts w:ascii="Ebrima" w:hAnsi="Ebrima"/>
          <w:sz w:val="24"/>
          <w:szCs w:val="24"/>
        </w:rPr>
      </w:pPr>
    </w:p>
    <w:p w:rsidR="004D0B02" w:rsidRPr="00B82DCD" w:rsidRDefault="004D0B02" w:rsidP="004D0B02">
      <w:pPr>
        <w:spacing w:line="245" w:lineRule="auto"/>
        <w:ind w:left="720"/>
        <w:jc w:val="both"/>
        <w:rPr>
          <w:rFonts w:ascii="Ebrima" w:hAnsi="Ebrima"/>
          <w:b/>
          <w:sz w:val="24"/>
          <w:szCs w:val="24"/>
        </w:rPr>
      </w:pPr>
      <w:r w:rsidRPr="00B82DCD">
        <w:rPr>
          <w:rFonts w:ascii="Ebrima" w:hAnsi="Ebrima"/>
          <w:b/>
          <w:sz w:val="24"/>
          <w:szCs w:val="24"/>
        </w:rPr>
        <w:t xml:space="preserve">Please note that No original certificate is to be submitted with the Application Form. Although, Candidates are required to bring all Original Certificates </w:t>
      </w:r>
      <w:r w:rsidR="00691999" w:rsidRPr="00B82DCD">
        <w:rPr>
          <w:rFonts w:ascii="Ebrima" w:hAnsi="Ebrima"/>
          <w:b/>
          <w:sz w:val="24"/>
          <w:szCs w:val="24"/>
        </w:rPr>
        <w:t xml:space="preserve">at the time of interview for verification </w:t>
      </w:r>
      <w:r w:rsidRPr="00B82DCD">
        <w:rPr>
          <w:rFonts w:ascii="Ebrima" w:hAnsi="Ebrima"/>
          <w:b/>
          <w:sz w:val="24"/>
          <w:szCs w:val="24"/>
        </w:rPr>
        <w:t>purpose only.</w:t>
      </w:r>
    </w:p>
    <w:p w:rsidR="0083027D" w:rsidRPr="00B82DCD" w:rsidRDefault="0083027D" w:rsidP="0083027D">
      <w:pPr>
        <w:pStyle w:val="ListParagraph"/>
        <w:spacing w:line="246" w:lineRule="auto"/>
        <w:ind w:left="851"/>
        <w:jc w:val="both"/>
        <w:rPr>
          <w:rFonts w:ascii="Ebrima" w:hAnsi="Ebrima"/>
          <w:sz w:val="24"/>
          <w:szCs w:val="24"/>
        </w:rPr>
      </w:pPr>
    </w:p>
    <w:p w:rsidR="0083027D" w:rsidRPr="00B82DCD" w:rsidRDefault="0083027D" w:rsidP="001D7717">
      <w:pPr>
        <w:pStyle w:val="ListParagraph"/>
        <w:spacing w:line="246" w:lineRule="auto"/>
        <w:ind w:left="851"/>
        <w:jc w:val="both"/>
        <w:rPr>
          <w:rFonts w:ascii="Ebrima" w:hAnsi="Ebrima"/>
          <w:sz w:val="24"/>
          <w:szCs w:val="24"/>
        </w:rPr>
      </w:pPr>
      <w:r w:rsidRPr="00B82DCD">
        <w:rPr>
          <w:rFonts w:ascii="Ebrima" w:hAnsi="Ebrima"/>
          <w:sz w:val="24"/>
          <w:szCs w:val="24"/>
        </w:rPr>
        <w:t xml:space="preserve">The applicants are advised to specify the subject line </w:t>
      </w:r>
      <w:r w:rsidR="002157BF" w:rsidRPr="00B82DCD">
        <w:rPr>
          <w:rFonts w:ascii="Ebrima" w:hAnsi="Ebrima"/>
          <w:sz w:val="24"/>
          <w:szCs w:val="24"/>
        </w:rPr>
        <w:t xml:space="preserve">on the </w:t>
      </w:r>
      <w:r w:rsidRPr="00B82DCD">
        <w:rPr>
          <w:rFonts w:ascii="Ebrima" w:hAnsi="Ebrima"/>
          <w:sz w:val="24"/>
          <w:szCs w:val="24"/>
        </w:rPr>
        <w:t xml:space="preserve">Envelope as “Application for the post of </w:t>
      </w:r>
      <w:r w:rsidR="00511AA8">
        <w:rPr>
          <w:rFonts w:ascii="Ebrima" w:hAnsi="Ebrima"/>
          <w:sz w:val="24"/>
          <w:szCs w:val="24"/>
        </w:rPr>
        <w:t>“Chief Security Officer</w:t>
      </w:r>
      <w:r w:rsidRPr="00B82DCD">
        <w:rPr>
          <w:rFonts w:ascii="Ebrima" w:hAnsi="Ebrima"/>
          <w:sz w:val="24"/>
          <w:szCs w:val="24"/>
        </w:rPr>
        <w:t>”</w:t>
      </w:r>
    </w:p>
    <w:p w:rsidR="0083027D" w:rsidRPr="00B82DCD" w:rsidRDefault="0083027D" w:rsidP="0083027D">
      <w:pPr>
        <w:pStyle w:val="ListParagraph"/>
        <w:spacing w:line="246" w:lineRule="auto"/>
        <w:ind w:left="851"/>
        <w:jc w:val="both"/>
        <w:rPr>
          <w:rFonts w:ascii="Ebrima" w:hAnsi="Ebrima"/>
          <w:sz w:val="24"/>
          <w:szCs w:val="24"/>
        </w:rPr>
      </w:pPr>
    </w:p>
    <w:p w:rsidR="001259AE" w:rsidRPr="00B82DCD" w:rsidRDefault="001259AE" w:rsidP="001D7717">
      <w:pPr>
        <w:pStyle w:val="ListParagraph"/>
        <w:spacing w:line="246" w:lineRule="auto"/>
        <w:ind w:left="851"/>
        <w:jc w:val="both"/>
        <w:rPr>
          <w:rFonts w:ascii="Ebrima" w:hAnsi="Ebrima"/>
          <w:sz w:val="24"/>
          <w:szCs w:val="24"/>
        </w:rPr>
      </w:pPr>
      <w:r w:rsidRPr="00B82DCD">
        <w:rPr>
          <w:rFonts w:ascii="Ebrima" w:hAnsi="Ebrima"/>
          <w:sz w:val="24"/>
          <w:szCs w:val="24"/>
        </w:rPr>
        <w:t>Candidates belonging to OBC category, the category certificate should be in the prescribed format including the “Non-Creamy layer clause” issued by the Competent Authority for employment under Government of India and should be as per the Central list of OBC’s published by the Government of India. Please also note that the validity of the “Non-Creamy layer should not be older than Six (6) months from the date of the eligibility i.e. 01.07.2017 (Format of OBC certificate is attached as Annexure ‘B’).</w:t>
      </w:r>
    </w:p>
    <w:p w:rsidR="001259AE" w:rsidRPr="00B82DCD" w:rsidRDefault="001259AE" w:rsidP="001259AE">
      <w:pPr>
        <w:pStyle w:val="ListParagraph"/>
        <w:spacing w:line="246" w:lineRule="auto"/>
        <w:ind w:left="851"/>
        <w:jc w:val="both"/>
        <w:rPr>
          <w:rFonts w:ascii="Ebrima" w:hAnsi="Ebrima"/>
          <w:sz w:val="24"/>
          <w:szCs w:val="24"/>
        </w:rPr>
      </w:pPr>
    </w:p>
    <w:p w:rsidR="001259AE" w:rsidRPr="00B82DCD" w:rsidRDefault="001259AE" w:rsidP="001D7717">
      <w:pPr>
        <w:pStyle w:val="ListParagraph"/>
        <w:spacing w:line="246" w:lineRule="auto"/>
        <w:ind w:left="851"/>
        <w:jc w:val="both"/>
        <w:rPr>
          <w:rFonts w:ascii="Ebrima" w:hAnsi="Ebrima"/>
          <w:sz w:val="24"/>
          <w:szCs w:val="24"/>
        </w:rPr>
      </w:pPr>
      <w:bookmarkStart w:id="0" w:name="page5"/>
      <w:bookmarkEnd w:id="0"/>
      <w:r w:rsidRPr="00B82DCD">
        <w:rPr>
          <w:rFonts w:ascii="Ebrima" w:hAnsi="Ebrima"/>
          <w:sz w:val="24"/>
          <w:szCs w:val="24"/>
        </w:rPr>
        <w:lastRenderedPageBreak/>
        <w:t>A recent (not more than 3 months old) coloured passport size photograph of the full face (front view) should be pasted neatly in the space provided in the Application Form.</w:t>
      </w:r>
    </w:p>
    <w:p w:rsidR="001259AE" w:rsidRPr="00B82DCD" w:rsidRDefault="001259AE" w:rsidP="001259AE">
      <w:pPr>
        <w:pStyle w:val="ListParagraph"/>
        <w:rPr>
          <w:rFonts w:ascii="Ebrima" w:hAnsi="Ebrima"/>
          <w:sz w:val="24"/>
          <w:szCs w:val="24"/>
        </w:rPr>
      </w:pPr>
    </w:p>
    <w:p w:rsidR="001259AE" w:rsidRPr="00B82DCD" w:rsidRDefault="001259AE" w:rsidP="001D7717">
      <w:pPr>
        <w:pStyle w:val="ListParagraph"/>
        <w:spacing w:line="246" w:lineRule="auto"/>
        <w:ind w:left="851"/>
        <w:jc w:val="both"/>
        <w:rPr>
          <w:rFonts w:ascii="Ebrima" w:hAnsi="Ebrima"/>
          <w:sz w:val="24"/>
          <w:szCs w:val="24"/>
        </w:rPr>
      </w:pPr>
      <w:r w:rsidRPr="00B82DCD">
        <w:rPr>
          <w:rFonts w:ascii="Ebrima" w:hAnsi="Ebrima"/>
          <w:sz w:val="24"/>
          <w:szCs w:val="24"/>
        </w:rPr>
        <w:t xml:space="preserve">Candidates are also required </w:t>
      </w:r>
      <w:r w:rsidR="00A9201D" w:rsidRPr="00B82DCD">
        <w:rPr>
          <w:rFonts w:ascii="Ebrima" w:hAnsi="Ebrima"/>
          <w:sz w:val="24"/>
          <w:szCs w:val="24"/>
        </w:rPr>
        <w:t xml:space="preserve">submit along with application </w:t>
      </w:r>
      <w:r w:rsidRPr="00B82DCD">
        <w:rPr>
          <w:rFonts w:ascii="Ebrima" w:hAnsi="Ebrima"/>
          <w:sz w:val="24"/>
          <w:szCs w:val="24"/>
        </w:rPr>
        <w:t xml:space="preserve">an A/c Payee Demand Draft for an amount of </w:t>
      </w:r>
      <w:proofErr w:type="spellStart"/>
      <w:r w:rsidRPr="00B82DCD">
        <w:rPr>
          <w:rFonts w:ascii="Ebrima" w:hAnsi="Ebrima"/>
          <w:sz w:val="24"/>
          <w:szCs w:val="24"/>
        </w:rPr>
        <w:t>Rs</w:t>
      </w:r>
      <w:proofErr w:type="spellEnd"/>
      <w:r w:rsidRPr="00B82DCD">
        <w:rPr>
          <w:rFonts w:ascii="Ebrima" w:hAnsi="Ebrima"/>
          <w:sz w:val="24"/>
          <w:szCs w:val="24"/>
        </w:rPr>
        <w:t xml:space="preserve">. </w:t>
      </w:r>
      <w:r w:rsidR="003A0A5B">
        <w:rPr>
          <w:rFonts w:ascii="Ebrima" w:hAnsi="Ebrima"/>
          <w:sz w:val="24"/>
          <w:szCs w:val="24"/>
        </w:rPr>
        <w:t>5</w:t>
      </w:r>
      <w:r w:rsidRPr="00B82DCD">
        <w:rPr>
          <w:rFonts w:ascii="Ebrima" w:hAnsi="Ebrima"/>
          <w:sz w:val="24"/>
          <w:szCs w:val="24"/>
        </w:rPr>
        <w:t xml:space="preserve">00/- (Rupees </w:t>
      </w:r>
      <w:r w:rsidR="003A0A5B">
        <w:rPr>
          <w:rFonts w:ascii="Ebrima" w:hAnsi="Ebrima"/>
          <w:sz w:val="24"/>
          <w:szCs w:val="24"/>
        </w:rPr>
        <w:t>Five</w:t>
      </w:r>
      <w:r w:rsidRPr="00B82DCD">
        <w:rPr>
          <w:rFonts w:ascii="Ebrima" w:hAnsi="Ebrima"/>
          <w:sz w:val="24"/>
          <w:szCs w:val="24"/>
        </w:rPr>
        <w:t xml:space="preserve"> Hundred only) in favour of </w:t>
      </w:r>
      <w:r w:rsidRPr="00B82DCD">
        <w:rPr>
          <w:rFonts w:ascii="Ebrima" w:hAnsi="Ebrima"/>
          <w:b/>
          <w:sz w:val="24"/>
          <w:szCs w:val="24"/>
        </w:rPr>
        <w:t>“AAI Cargo Logistics &amp; Allied Services Company Ltd.”, payable at NEW DELHI</w:t>
      </w:r>
      <w:r w:rsidRPr="00B82DCD">
        <w:rPr>
          <w:rFonts w:ascii="Ebrima" w:hAnsi="Ebrima"/>
          <w:sz w:val="24"/>
          <w:szCs w:val="24"/>
        </w:rPr>
        <w:t>, as non- refundable Application Fee (Not applicable for SC/ST/Ex-Servicemen/Female candidates). Please mention your Full Name, date of birth and Mobile number on the reverse of the Demand Draft.</w:t>
      </w:r>
    </w:p>
    <w:p w:rsidR="00055443" w:rsidRPr="00B82DCD" w:rsidRDefault="00055443" w:rsidP="00055443">
      <w:pPr>
        <w:pStyle w:val="ListParagraph"/>
        <w:rPr>
          <w:rFonts w:ascii="Ebrima" w:hAnsi="Ebrima"/>
          <w:sz w:val="24"/>
          <w:szCs w:val="24"/>
        </w:rPr>
      </w:pPr>
    </w:p>
    <w:p w:rsidR="001259AE" w:rsidRPr="00B82DCD" w:rsidRDefault="001259AE" w:rsidP="000152D2">
      <w:pPr>
        <w:pStyle w:val="ListParagraph"/>
        <w:spacing w:line="246" w:lineRule="auto"/>
        <w:ind w:left="851"/>
        <w:jc w:val="both"/>
        <w:rPr>
          <w:rFonts w:ascii="Ebrima" w:hAnsi="Ebrima"/>
          <w:sz w:val="24"/>
          <w:szCs w:val="24"/>
        </w:rPr>
      </w:pPr>
      <w:r w:rsidRPr="00B82DCD">
        <w:rPr>
          <w:rFonts w:ascii="Ebrima" w:hAnsi="Ebrima"/>
          <w:sz w:val="24"/>
          <w:szCs w:val="24"/>
        </w:rPr>
        <w:t>Candidates working in Government/Semi-Government/Public Sector Undertakings or autonomous bodies, must walk-in with the completed Application Form routed through proper channel or along with “No Objection Certificate” from their present employer.</w:t>
      </w:r>
    </w:p>
    <w:p w:rsidR="0083027D" w:rsidRDefault="0083027D" w:rsidP="0083027D">
      <w:pPr>
        <w:widowControl w:val="0"/>
        <w:overflowPunct w:val="0"/>
        <w:autoSpaceDE w:val="0"/>
        <w:autoSpaceDN w:val="0"/>
        <w:adjustRightInd w:val="0"/>
        <w:ind w:left="360" w:right="180"/>
        <w:jc w:val="both"/>
        <w:rPr>
          <w:rFonts w:ascii="Ebrima" w:hAnsi="Ebrima"/>
          <w:color w:val="000000" w:themeColor="text1"/>
          <w:sz w:val="24"/>
          <w:szCs w:val="24"/>
        </w:rPr>
      </w:pPr>
    </w:p>
    <w:p w:rsidR="001D7717" w:rsidRPr="00183B88" w:rsidRDefault="001D7717" w:rsidP="00183B88">
      <w:pPr>
        <w:pStyle w:val="ListParagraph"/>
        <w:widowControl w:val="0"/>
        <w:numPr>
          <w:ilvl w:val="0"/>
          <w:numId w:val="24"/>
        </w:numPr>
        <w:overflowPunct w:val="0"/>
        <w:autoSpaceDE w:val="0"/>
        <w:autoSpaceDN w:val="0"/>
        <w:adjustRightInd w:val="0"/>
        <w:jc w:val="both"/>
        <w:rPr>
          <w:rFonts w:ascii="Ebrima" w:hAnsi="Ebrima"/>
          <w:b/>
          <w:bCs/>
          <w:color w:val="000000" w:themeColor="text1"/>
          <w:sz w:val="24"/>
          <w:szCs w:val="24"/>
        </w:rPr>
      </w:pPr>
      <w:r w:rsidRPr="00183B88">
        <w:rPr>
          <w:rFonts w:ascii="Ebrima" w:hAnsi="Ebrima"/>
          <w:b/>
          <w:bCs/>
          <w:color w:val="000000" w:themeColor="text1"/>
          <w:sz w:val="24"/>
          <w:szCs w:val="24"/>
          <w:u w:val="single"/>
        </w:rPr>
        <w:t xml:space="preserve">ACTION AGAINST CANDIDATES FOUND GUILTY OF MISCONDUCT </w:t>
      </w:r>
    </w:p>
    <w:p w:rsidR="001D7717" w:rsidRPr="00864763" w:rsidRDefault="001D7717" w:rsidP="001D7717">
      <w:pPr>
        <w:widowControl w:val="0"/>
        <w:autoSpaceDE w:val="0"/>
        <w:autoSpaceDN w:val="0"/>
        <w:adjustRightInd w:val="0"/>
        <w:rPr>
          <w:rFonts w:ascii="Ebrima" w:hAnsi="Ebrima"/>
          <w:b/>
          <w:bCs/>
          <w:color w:val="000000" w:themeColor="text1"/>
          <w:sz w:val="24"/>
          <w:szCs w:val="24"/>
        </w:rPr>
      </w:pPr>
    </w:p>
    <w:p w:rsidR="001D7717" w:rsidRPr="00864763" w:rsidRDefault="001D7717" w:rsidP="001D7717">
      <w:pPr>
        <w:widowControl w:val="0"/>
        <w:overflowPunct w:val="0"/>
        <w:autoSpaceDE w:val="0"/>
        <w:autoSpaceDN w:val="0"/>
        <w:adjustRightInd w:val="0"/>
        <w:ind w:left="567"/>
        <w:jc w:val="both"/>
        <w:rPr>
          <w:rFonts w:ascii="Ebrima" w:hAnsi="Ebrima"/>
          <w:b/>
          <w:bCs/>
          <w:color w:val="000000" w:themeColor="text1"/>
          <w:sz w:val="24"/>
          <w:szCs w:val="24"/>
        </w:rPr>
      </w:pPr>
      <w:r w:rsidRPr="00864763">
        <w:rPr>
          <w:rFonts w:ascii="Ebrima" w:hAnsi="Ebrima"/>
          <w:color w:val="000000" w:themeColor="text1"/>
          <w:sz w:val="24"/>
          <w:szCs w:val="24"/>
        </w:rPr>
        <w:t xml:space="preserve">Candidates are advised in their own interest that they should not furnish any particulars/ details/ information or make statements that are false, incorrect, tampered, fabricated and should not conceal or suppress any material information while filling up the application form and submitting the attested copies of testimonials. In case it is detected at any time that the candidate has indulged in any of the above mentioned activities, he/she will not only be disqualified, but he/ she will also be liable to be dismissed from the services of AAICLAS at any time, even after being selected and after joining AAICLAS in service. </w:t>
      </w:r>
    </w:p>
    <w:p w:rsidR="001D7717" w:rsidRPr="00864763" w:rsidRDefault="001D7717" w:rsidP="001D7717">
      <w:pPr>
        <w:widowControl w:val="0"/>
        <w:autoSpaceDE w:val="0"/>
        <w:autoSpaceDN w:val="0"/>
        <w:adjustRightInd w:val="0"/>
        <w:rPr>
          <w:rFonts w:ascii="Ebrima" w:hAnsi="Ebrima"/>
          <w:color w:val="000000" w:themeColor="text1"/>
          <w:sz w:val="24"/>
          <w:szCs w:val="24"/>
        </w:rPr>
      </w:pPr>
    </w:p>
    <w:p w:rsidR="001D7717" w:rsidRPr="00183B88" w:rsidRDefault="001D7717" w:rsidP="00183B88">
      <w:pPr>
        <w:pStyle w:val="ListParagraph"/>
        <w:widowControl w:val="0"/>
        <w:numPr>
          <w:ilvl w:val="0"/>
          <w:numId w:val="24"/>
        </w:numPr>
        <w:overflowPunct w:val="0"/>
        <w:autoSpaceDE w:val="0"/>
        <w:autoSpaceDN w:val="0"/>
        <w:adjustRightInd w:val="0"/>
        <w:jc w:val="both"/>
        <w:rPr>
          <w:rFonts w:ascii="Ebrima" w:hAnsi="Ebrima"/>
          <w:b/>
          <w:bCs/>
          <w:color w:val="000000" w:themeColor="text1"/>
          <w:sz w:val="24"/>
          <w:szCs w:val="24"/>
        </w:rPr>
      </w:pPr>
      <w:r w:rsidRPr="00183B88">
        <w:rPr>
          <w:rFonts w:ascii="Ebrima" w:hAnsi="Ebrima"/>
          <w:b/>
          <w:bCs/>
          <w:color w:val="000000" w:themeColor="text1"/>
          <w:sz w:val="24"/>
          <w:szCs w:val="24"/>
          <w:u w:val="single"/>
        </w:rPr>
        <w:t xml:space="preserve">GENERAL ELIGIBILITY </w:t>
      </w:r>
    </w:p>
    <w:p w:rsidR="001D7717" w:rsidRPr="00864763" w:rsidRDefault="001D7717" w:rsidP="001D7717">
      <w:pPr>
        <w:widowControl w:val="0"/>
        <w:autoSpaceDE w:val="0"/>
        <w:autoSpaceDN w:val="0"/>
        <w:adjustRightInd w:val="0"/>
        <w:rPr>
          <w:rFonts w:ascii="Ebrima" w:hAnsi="Ebrima"/>
          <w:b/>
          <w:bCs/>
          <w:color w:val="000000" w:themeColor="text1"/>
          <w:sz w:val="24"/>
          <w:szCs w:val="24"/>
        </w:rPr>
      </w:pPr>
    </w:p>
    <w:p w:rsidR="001D7717" w:rsidRPr="00864763" w:rsidRDefault="001D7717" w:rsidP="001D7717">
      <w:pPr>
        <w:widowControl w:val="0"/>
        <w:overflowPunct w:val="0"/>
        <w:autoSpaceDE w:val="0"/>
        <w:autoSpaceDN w:val="0"/>
        <w:adjustRightInd w:val="0"/>
        <w:ind w:left="567"/>
        <w:jc w:val="both"/>
        <w:rPr>
          <w:rFonts w:ascii="Ebrima" w:hAnsi="Ebrima"/>
          <w:color w:val="000000" w:themeColor="text1"/>
          <w:sz w:val="24"/>
          <w:szCs w:val="24"/>
        </w:rPr>
      </w:pPr>
      <w:r w:rsidRPr="00864763">
        <w:rPr>
          <w:rFonts w:ascii="Ebrima" w:hAnsi="Ebrima"/>
          <w:color w:val="000000" w:themeColor="text1"/>
          <w:sz w:val="24"/>
          <w:szCs w:val="24"/>
        </w:rPr>
        <w:t>The appointment of the selected candidate will be subject to following:</w:t>
      </w:r>
    </w:p>
    <w:p w:rsidR="001D7717" w:rsidRPr="00864763" w:rsidRDefault="001D7717" w:rsidP="001D7717">
      <w:pPr>
        <w:widowControl w:val="0"/>
        <w:overflowPunct w:val="0"/>
        <w:autoSpaceDE w:val="0"/>
        <w:autoSpaceDN w:val="0"/>
        <w:adjustRightInd w:val="0"/>
        <w:ind w:left="567"/>
        <w:jc w:val="both"/>
        <w:rPr>
          <w:rFonts w:ascii="Ebrima" w:hAnsi="Ebrima"/>
          <w:b/>
          <w:color w:val="000000" w:themeColor="text1"/>
          <w:sz w:val="24"/>
          <w:szCs w:val="24"/>
        </w:rPr>
      </w:pPr>
    </w:p>
    <w:p w:rsidR="001D7717" w:rsidRPr="00864763" w:rsidRDefault="001D7717" w:rsidP="001D7717">
      <w:pPr>
        <w:widowControl w:val="0"/>
        <w:overflowPunct w:val="0"/>
        <w:autoSpaceDE w:val="0"/>
        <w:autoSpaceDN w:val="0"/>
        <w:adjustRightInd w:val="0"/>
        <w:ind w:left="567"/>
        <w:jc w:val="both"/>
        <w:rPr>
          <w:rFonts w:ascii="Ebrima" w:hAnsi="Ebrima"/>
          <w:color w:val="000000" w:themeColor="text1"/>
          <w:sz w:val="24"/>
          <w:szCs w:val="24"/>
        </w:rPr>
      </w:pPr>
      <w:r w:rsidRPr="00864763">
        <w:rPr>
          <w:rFonts w:ascii="Ebrima" w:hAnsi="Ebrima"/>
          <w:b/>
          <w:color w:val="000000" w:themeColor="text1"/>
          <w:sz w:val="24"/>
          <w:szCs w:val="24"/>
        </w:rPr>
        <w:t>Medical fitness</w:t>
      </w:r>
    </w:p>
    <w:p w:rsidR="001D7717" w:rsidRPr="00864763" w:rsidRDefault="001D7717" w:rsidP="001D7717">
      <w:pPr>
        <w:widowControl w:val="0"/>
        <w:overflowPunct w:val="0"/>
        <w:autoSpaceDE w:val="0"/>
        <w:autoSpaceDN w:val="0"/>
        <w:adjustRightInd w:val="0"/>
        <w:ind w:left="567"/>
        <w:jc w:val="both"/>
        <w:rPr>
          <w:rFonts w:ascii="Ebrima" w:hAnsi="Ebrima"/>
          <w:color w:val="000000" w:themeColor="text1"/>
          <w:sz w:val="24"/>
          <w:szCs w:val="24"/>
        </w:rPr>
      </w:pPr>
      <w:r w:rsidRPr="00864763">
        <w:rPr>
          <w:rFonts w:ascii="Ebrima" w:hAnsi="Ebrima"/>
          <w:color w:val="000000" w:themeColor="text1"/>
          <w:sz w:val="24"/>
          <w:szCs w:val="24"/>
        </w:rPr>
        <w:t>The selected candidate must be declared medically fit by a doctor or a panel of doctors approved by AAICLAS.</w:t>
      </w:r>
    </w:p>
    <w:p w:rsidR="001D7717" w:rsidRPr="00B82DCD" w:rsidRDefault="001D7717" w:rsidP="0083027D">
      <w:pPr>
        <w:widowControl w:val="0"/>
        <w:overflowPunct w:val="0"/>
        <w:autoSpaceDE w:val="0"/>
        <w:autoSpaceDN w:val="0"/>
        <w:adjustRightInd w:val="0"/>
        <w:ind w:left="360" w:right="180"/>
        <w:jc w:val="both"/>
        <w:rPr>
          <w:rFonts w:ascii="Ebrima" w:hAnsi="Ebrima"/>
          <w:color w:val="000000" w:themeColor="text1"/>
          <w:sz w:val="24"/>
          <w:szCs w:val="24"/>
        </w:rPr>
      </w:pPr>
    </w:p>
    <w:p w:rsidR="000152D2" w:rsidRPr="00864763" w:rsidRDefault="000152D2" w:rsidP="000152D2">
      <w:pPr>
        <w:widowControl w:val="0"/>
        <w:overflowPunct w:val="0"/>
        <w:autoSpaceDE w:val="0"/>
        <w:autoSpaceDN w:val="0"/>
        <w:adjustRightInd w:val="0"/>
        <w:ind w:left="567"/>
        <w:jc w:val="both"/>
        <w:rPr>
          <w:rFonts w:ascii="Ebrima" w:hAnsi="Ebrima"/>
          <w:b/>
          <w:color w:val="000000" w:themeColor="text1"/>
          <w:sz w:val="24"/>
          <w:szCs w:val="24"/>
        </w:rPr>
      </w:pPr>
      <w:r w:rsidRPr="00864763">
        <w:rPr>
          <w:rFonts w:ascii="Ebrima" w:hAnsi="Ebrima"/>
          <w:b/>
          <w:color w:val="000000" w:themeColor="text1"/>
          <w:sz w:val="24"/>
          <w:szCs w:val="24"/>
        </w:rPr>
        <w:t>Character verification</w:t>
      </w:r>
    </w:p>
    <w:p w:rsidR="000152D2" w:rsidRPr="00864763" w:rsidRDefault="000152D2" w:rsidP="000152D2">
      <w:pPr>
        <w:widowControl w:val="0"/>
        <w:overflowPunct w:val="0"/>
        <w:autoSpaceDE w:val="0"/>
        <w:autoSpaceDN w:val="0"/>
        <w:adjustRightInd w:val="0"/>
        <w:ind w:left="567"/>
        <w:jc w:val="both"/>
        <w:rPr>
          <w:rFonts w:ascii="Ebrima" w:hAnsi="Ebrima"/>
          <w:color w:val="000000" w:themeColor="text1"/>
          <w:sz w:val="24"/>
          <w:szCs w:val="24"/>
        </w:rPr>
      </w:pPr>
      <w:r w:rsidRPr="00864763">
        <w:rPr>
          <w:rFonts w:ascii="Ebrima" w:hAnsi="Ebrima"/>
          <w:color w:val="000000" w:themeColor="text1"/>
          <w:sz w:val="24"/>
          <w:szCs w:val="24"/>
        </w:rPr>
        <w:t xml:space="preserve">The selected candidate will be subjected to verification of their character and antecedents. </w:t>
      </w:r>
    </w:p>
    <w:p w:rsidR="000152D2" w:rsidRPr="00864763" w:rsidRDefault="000152D2" w:rsidP="000152D2">
      <w:pPr>
        <w:widowControl w:val="0"/>
        <w:overflowPunct w:val="0"/>
        <w:autoSpaceDE w:val="0"/>
        <w:autoSpaceDN w:val="0"/>
        <w:adjustRightInd w:val="0"/>
        <w:ind w:left="567"/>
        <w:jc w:val="both"/>
        <w:rPr>
          <w:rFonts w:ascii="Ebrima" w:hAnsi="Ebrima"/>
          <w:color w:val="000000" w:themeColor="text1"/>
          <w:sz w:val="24"/>
          <w:szCs w:val="24"/>
        </w:rPr>
      </w:pPr>
    </w:p>
    <w:p w:rsidR="000152D2" w:rsidRPr="00864763" w:rsidRDefault="000152D2" w:rsidP="000152D2">
      <w:pPr>
        <w:widowControl w:val="0"/>
        <w:overflowPunct w:val="0"/>
        <w:autoSpaceDE w:val="0"/>
        <w:autoSpaceDN w:val="0"/>
        <w:adjustRightInd w:val="0"/>
        <w:ind w:left="567"/>
        <w:jc w:val="both"/>
        <w:rPr>
          <w:rFonts w:ascii="Ebrima" w:hAnsi="Ebrima"/>
          <w:b/>
          <w:color w:val="000000" w:themeColor="text1"/>
          <w:sz w:val="24"/>
          <w:szCs w:val="24"/>
        </w:rPr>
      </w:pPr>
      <w:r w:rsidRPr="00864763">
        <w:rPr>
          <w:rFonts w:ascii="Ebrima" w:hAnsi="Ebrima"/>
          <w:b/>
          <w:color w:val="000000" w:themeColor="text1"/>
          <w:sz w:val="24"/>
          <w:szCs w:val="24"/>
        </w:rPr>
        <w:t>Security Clearance</w:t>
      </w:r>
    </w:p>
    <w:p w:rsidR="000152D2" w:rsidRPr="00864763" w:rsidRDefault="000152D2" w:rsidP="000152D2">
      <w:pPr>
        <w:widowControl w:val="0"/>
        <w:overflowPunct w:val="0"/>
        <w:autoSpaceDE w:val="0"/>
        <w:autoSpaceDN w:val="0"/>
        <w:adjustRightInd w:val="0"/>
        <w:ind w:left="567"/>
        <w:jc w:val="both"/>
        <w:rPr>
          <w:rFonts w:ascii="Ebrima" w:hAnsi="Ebrima"/>
          <w:b/>
          <w:bCs/>
          <w:color w:val="000000" w:themeColor="text1"/>
          <w:sz w:val="24"/>
          <w:szCs w:val="24"/>
        </w:rPr>
      </w:pPr>
      <w:r w:rsidRPr="00864763">
        <w:rPr>
          <w:rFonts w:ascii="Ebrima" w:hAnsi="Ebrima"/>
          <w:color w:val="000000" w:themeColor="text1"/>
          <w:sz w:val="24"/>
          <w:szCs w:val="24"/>
        </w:rPr>
        <w:t>Since the job entails working at the airport, the appointment of the selected candidate will be subject to final security clearance from Government security agencies.</w:t>
      </w:r>
    </w:p>
    <w:p w:rsidR="00D9018E" w:rsidRDefault="00D9018E" w:rsidP="006A68FB">
      <w:pPr>
        <w:spacing w:line="0" w:lineRule="atLeast"/>
        <w:ind w:left="993" w:hanging="993"/>
        <w:jc w:val="both"/>
        <w:rPr>
          <w:rFonts w:ascii="Ebrima" w:hAnsi="Ebrima"/>
          <w:b/>
          <w:sz w:val="24"/>
          <w:szCs w:val="24"/>
        </w:rPr>
      </w:pPr>
    </w:p>
    <w:p w:rsidR="000152D2" w:rsidRPr="00183B88" w:rsidRDefault="000152D2" w:rsidP="00183B88">
      <w:pPr>
        <w:pStyle w:val="ListParagraph"/>
        <w:widowControl w:val="0"/>
        <w:numPr>
          <w:ilvl w:val="0"/>
          <w:numId w:val="24"/>
        </w:numPr>
        <w:overflowPunct w:val="0"/>
        <w:autoSpaceDE w:val="0"/>
        <w:autoSpaceDN w:val="0"/>
        <w:adjustRightInd w:val="0"/>
        <w:jc w:val="both"/>
        <w:rPr>
          <w:rFonts w:ascii="Ebrima" w:hAnsi="Ebrima"/>
          <w:b/>
          <w:bCs/>
          <w:color w:val="000000" w:themeColor="text1"/>
          <w:sz w:val="24"/>
          <w:szCs w:val="24"/>
        </w:rPr>
      </w:pPr>
      <w:r w:rsidRPr="00183B88">
        <w:rPr>
          <w:rFonts w:ascii="Ebrima" w:hAnsi="Ebrima"/>
          <w:b/>
          <w:bCs/>
          <w:color w:val="000000" w:themeColor="text1"/>
          <w:sz w:val="24"/>
          <w:szCs w:val="24"/>
          <w:u w:val="single"/>
        </w:rPr>
        <w:t xml:space="preserve">GENERAL INSTRUCTIONS </w:t>
      </w:r>
    </w:p>
    <w:p w:rsidR="000152D2" w:rsidRPr="00864763" w:rsidRDefault="000152D2" w:rsidP="000152D2">
      <w:pPr>
        <w:widowControl w:val="0"/>
        <w:autoSpaceDE w:val="0"/>
        <w:autoSpaceDN w:val="0"/>
        <w:adjustRightInd w:val="0"/>
        <w:rPr>
          <w:rFonts w:ascii="Ebrima" w:hAnsi="Ebrima"/>
          <w:b/>
          <w:bCs/>
          <w:color w:val="000000" w:themeColor="text1"/>
          <w:sz w:val="24"/>
          <w:szCs w:val="24"/>
        </w:rPr>
      </w:pPr>
    </w:p>
    <w:p w:rsidR="000152D2" w:rsidRPr="000152D2" w:rsidRDefault="000152D2" w:rsidP="000152D2">
      <w:pPr>
        <w:pStyle w:val="ListParagraph"/>
        <w:numPr>
          <w:ilvl w:val="0"/>
          <w:numId w:val="32"/>
        </w:numPr>
        <w:spacing w:line="0" w:lineRule="atLeast"/>
        <w:jc w:val="both"/>
        <w:rPr>
          <w:rFonts w:ascii="Ebrima" w:hAnsi="Ebrima"/>
          <w:sz w:val="24"/>
          <w:szCs w:val="24"/>
        </w:rPr>
      </w:pPr>
      <w:r w:rsidRPr="000152D2">
        <w:rPr>
          <w:rFonts w:ascii="Ebrima" w:hAnsi="Ebrima"/>
          <w:sz w:val="24"/>
          <w:szCs w:val="24"/>
        </w:rPr>
        <w:t xml:space="preserve">The short listed candidates will be considered for engagement on a Fixed Term Contract basis (FTC) initially for a period of </w:t>
      </w:r>
      <w:r w:rsidR="003A0A5B">
        <w:rPr>
          <w:rFonts w:ascii="Ebrima" w:hAnsi="Ebrima"/>
          <w:sz w:val="24"/>
          <w:szCs w:val="24"/>
        </w:rPr>
        <w:t xml:space="preserve">Three </w:t>
      </w:r>
      <w:r w:rsidRPr="000152D2">
        <w:rPr>
          <w:rFonts w:ascii="Ebrima" w:hAnsi="Ebrima"/>
          <w:sz w:val="24"/>
          <w:szCs w:val="24"/>
        </w:rPr>
        <w:t>year.  The period of one year will be treated as probation period and on successful completion of probation period, the period of engagement will be considered for extension at the sole discretion of the Management of AAICLAS.  Selected candidates have to join at the station of engagement then only the appointment will come into force.</w:t>
      </w:r>
    </w:p>
    <w:p w:rsidR="000152D2" w:rsidRPr="000152D2" w:rsidRDefault="000152D2" w:rsidP="000152D2">
      <w:pPr>
        <w:pStyle w:val="ListParagraph"/>
        <w:numPr>
          <w:ilvl w:val="0"/>
          <w:numId w:val="32"/>
        </w:numPr>
        <w:spacing w:line="248" w:lineRule="auto"/>
        <w:jc w:val="both"/>
        <w:rPr>
          <w:rFonts w:ascii="Ebrima" w:hAnsi="Ebrima"/>
          <w:sz w:val="24"/>
          <w:szCs w:val="24"/>
        </w:rPr>
      </w:pPr>
      <w:r w:rsidRPr="000152D2">
        <w:rPr>
          <w:rFonts w:ascii="Ebrima" w:hAnsi="Ebrima"/>
          <w:sz w:val="24"/>
          <w:szCs w:val="24"/>
        </w:rPr>
        <w:t xml:space="preserve">Selected Candidates will be required to deposit an amount of </w:t>
      </w:r>
      <w:proofErr w:type="spellStart"/>
      <w:r w:rsidRPr="000152D2">
        <w:rPr>
          <w:rFonts w:ascii="Ebrima" w:hAnsi="Ebrima"/>
          <w:sz w:val="24"/>
          <w:szCs w:val="24"/>
        </w:rPr>
        <w:t>Rs</w:t>
      </w:r>
      <w:proofErr w:type="spellEnd"/>
      <w:r w:rsidRPr="000152D2">
        <w:rPr>
          <w:rFonts w:ascii="Ebrima" w:hAnsi="Ebrima"/>
          <w:sz w:val="24"/>
          <w:szCs w:val="24"/>
        </w:rPr>
        <w:t xml:space="preserve">. </w:t>
      </w:r>
      <w:r>
        <w:rPr>
          <w:rFonts w:ascii="Ebrima" w:hAnsi="Ebrima"/>
          <w:sz w:val="24"/>
          <w:szCs w:val="24"/>
        </w:rPr>
        <w:t>2,0</w:t>
      </w:r>
      <w:r w:rsidRPr="000152D2">
        <w:rPr>
          <w:rFonts w:ascii="Ebrima" w:hAnsi="Ebrima"/>
          <w:sz w:val="24"/>
          <w:szCs w:val="24"/>
        </w:rPr>
        <w:t xml:space="preserve">0,000/- (Rupees </w:t>
      </w:r>
      <w:r>
        <w:rPr>
          <w:rFonts w:ascii="Ebrima" w:hAnsi="Ebrima"/>
          <w:sz w:val="24"/>
          <w:szCs w:val="24"/>
        </w:rPr>
        <w:t>Two Lac</w:t>
      </w:r>
      <w:r w:rsidRPr="000152D2">
        <w:rPr>
          <w:rFonts w:ascii="Ebrima" w:hAnsi="Ebrima"/>
          <w:sz w:val="24"/>
          <w:szCs w:val="24"/>
        </w:rPr>
        <w:t xml:space="preserve"> only) as ‘Security Deposit’ for a period of 3 years and have to sign a Bond to serve the company for a period of 3 years. On completion of successful contract engagement for three years the ‘Security Deposit’ will be refunded to the candidates.  In case of failure of Bond Conditions of leaving the Company without notice and/or their engagement is terminated due to reasons attributable to them, the ‘Security Deposit’ will not be released and forfeited.</w:t>
      </w:r>
    </w:p>
    <w:p w:rsidR="000152D2" w:rsidRPr="000152D2" w:rsidRDefault="000152D2" w:rsidP="000152D2">
      <w:pPr>
        <w:pStyle w:val="ListParagraph"/>
        <w:numPr>
          <w:ilvl w:val="0"/>
          <w:numId w:val="32"/>
        </w:numPr>
        <w:spacing w:line="0" w:lineRule="atLeast"/>
        <w:jc w:val="both"/>
        <w:rPr>
          <w:rFonts w:ascii="Ebrima" w:hAnsi="Ebrima"/>
          <w:sz w:val="24"/>
          <w:szCs w:val="24"/>
        </w:rPr>
      </w:pPr>
      <w:r w:rsidRPr="000152D2">
        <w:rPr>
          <w:rFonts w:ascii="Ebrima" w:hAnsi="Ebrima"/>
          <w:sz w:val="24"/>
          <w:szCs w:val="24"/>
        </w:rPr>
        <w:t>Selected Candidates will have to bear the cost of the Pre-Engagement Medical Examination(s).</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 xml:space="preserve">Candidates should satisfy themselves about their eligibility for the post applied for. </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Candidates serving in Govt./ Quasi Government offices, Public Sector Undertakings, are advised to submit ‘No Objection Certificate’ from their employer at the time of Interview, failing which their candidature may not be considered and travelling expenses, if any, otherwise admissible, will not be paid.</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 xml:space="preserve">In case of selection, candidates will be required to produce proper discharge certificate from the employer at the time of taking up the appointment. </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 xml:space="preserve">Candidates are advised in their own interest to send their resumes to the mentioned address much before the closing date and not to wait till the last date. </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 xml:space="preserve">AAICLAS does not assume any responsibility for the candidates not being able to submit their applications within the last date on account of aforesaid reasons or for any other reason beyond the control of AAICLAS. </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 xml:space="preserve">In case it is detected at any stage of recruitment that a candidate does not fulfil the eligibility norms and/ or that he/ she has furnished any incorrect/ false information or has suppressed any material fact(s), his/ her candidature will stand cancelled. If any of these shortcomings is/ are detected even after appointment, his/ her </w:t>
      </w:r>
      <w:r w:rsidRPr="000152D2">
        <w:rPr>
          <w:rFonts w:ascii="Ebrima" w:hAnsi="Ebrima"/>
          <w:color w:val="000000" w:themeColor="text1"/>
          <w:sz w:val="24"/>
          <w:szCs w:val="24"/>
        </w:rPr>
        <w:lastRenderedPageBreak/>
        <w:t xml:space="preserve">services are liable to be terminated. </w:t>
      </w:r>
    </w:p>
    <w:p w:rsidR="000152D2" w:rsidRPr="000152D2" w:rsidRDefault="000152D2" w:rsidP="000152D2">
      <w:pPr>
        <w:pStyle w:val="ListParagraph"/>
        <w:widowControl w:val="0"/>
        <w:numPr>
          <w:ilvl w:val="0"/>
          <w:numId w:val="32"/>
        </w:numPr>
        <w:overflowPunct w:val="0"/>
        <w:autoSpaceDE w:val="0"/>
        <w:autoSpaceDN w:val="0"/>
        <w:adjustRightInd w:val="0"/>
        <w:ind w:right="360"/>
        <w:jc w:val="both"/>
        <w:rPr>
          <w:rFonts w:ascii="Ebrima" w:hAnsi="Ebrima"/>
          <w:color w:val="000000" w:themeColor="text1"/>
          <w:sz w:val="24"/>
          <w:szCs w:val="24"/>
        </w:rPr>
      </w:pPr>
      <w:r w:rsidRPr="000152D2">
        <w:rPr>
          <w:rFonts w:ascii="Ebrima" w:hAnsi="Ebrima"/>
          <w:color w:val="000000" w:themeColor="text1"/>
          <w:sz w:val="24"/>
          <w:szCs w:val="24"/>
        </w:rPr>
        <w:t xml:space="preserve">Candidates are advised to keep their e-mail ID alive for receiving advices, viz. Call Letters/ Interview date advices etc. </w:t>
      </w:r>
    </w:p>
    <w:p w:rsidR="000152D2" w:rsidRPr="000152D2" w:rsidRDefault="000152D2" w:rsidP="000152D2">
      <w:pPr>
        <w:pStyle w:val="ListParagraph"/>
        <w:widowControl w:val="0"/>
        <w:numPr>
          <w:ilvl w:val="0"/>
          <w:numId w:val="32"/>
        </w:numPr>
        <w:overflowPunct w:val="0"/>
        <w:autoSpaceDE w:val="0"/>
        <w:autoSpaceDN w:val="0"/>
        <w:adjustRightInd w:val="0"/>
        <w:ind w:right="300"/>
        <w:jc w:val="both"/>
        <w:rPr>
          <w:rFonts w:ascii="Ebrima" w:hAnsi="Ebrima"/>
          <w:color w:val="000000" w:themeColor="text1"/>
          <w:sz w:val="24"/>
          <w:szCs w:val="24"/>
        </w:rPr>
      </w:pPr>
      <w:r w:rsidRPr="000152D2">
        <w:rPr>
          <w:rFonts w:ascii="Ebrima" w:hAnsi="Ebrima"/>
          <w:color w:val="000000" w:themeColor="text1"/>
          <w:sz w:val="24"/>
          <w:szCs w:val="24"/>
        </w:rPr>
        <w:t>Decisions of AAICLAS in all matters regarding eligibility, conduct of Interview, other tests and selection would be final and binding on all candidates. No representation or correspondence will be entertained by AAICLAS in this regard.</w:t>
      </w:r>
    </w:p>
    <w:p w:rsidR="000152D2" w:rsidRPr="000152D2" w:rsidRDefault="000152D2" w:rsidP="000152D2">
      <w:pPr>
        <w:pStyle w:val="ListParagraph"/>
        <w:widowControl w:val="0"/>
        <w:numPr>
          <w:ilvl w:val="0"/>
          <w:numId w:val="32"/>
        </w:numPr>
        <w:overflowPunct w:val="0"/>
        <w:autoSpaceDE w:val="0"/>
        <w:autoSpaceDN w:val="0"/>
        <w:adjustRightInd w:val="0"/>
        <w:ind w:right="120"/>
        <w:jc w:val="both"/>
        <w:rPr>
          <w:rFonts w:ascii="Ebrima" w:hAnsi="Ebrima"/>
          <w:color w:val="000000" w:themeColor="text1"/>
          <w:sz w:val="24"/>
          <w:szCs w:val="24"/>
        </w:rPr>
      </w:pPr>
      <w:r w:rsidRPr="000152D2">
        <w:rPr>
          <w:rFonts w:ascii="Ebrima" w:hAnsi="Ebrima"/>
          <w:color w:val="000000" w:themeColor="text1"/>
          <w:sz w:val="24"/>
          <w:szCs w:val="24"/>
        </w:rPr>
        <w:t xml:space="preserve">Appointment of selected candidate is subject to his/ her being declared medically fit as per the requirement of AAICLAS. Such appointment will also be subject to the service and conduct rules of AAICLAS for such post in AAICLAS, in force at the time of joining AAICLAS. </w:t>
      </w:r>
    </w:p>
    <w:p w:rsidR="000152D2" w:rsidRPr="000152D2" w:rsidRDefault="000152D2" w:rsidP="000152D2">
      <w:pPr>
        <w:pStyle w:val="ListParagraph"/>
        <w:widowControl w:val="0"/>
        <w:numPr>
          <w:ilvl w:val="0"/>
          <w:numId w:val="32"/>
        </w:numPr>
        <w:overflowPunct w:val="0"/>
        <w:autoSpaceDE w:val="0"/>
        <w:autoSpaceDN w:val="0"/>
        <w:adjustRightInd w:val="0"/>
        <w:ind w:right="140"/>
        <w:jc w:val="both"/>
        <w:rPr>
          <w:rFonts w:ascii="Ebrima" w:hAnsi="Ebrima"/>
          <w:color w:val="000000" w:themeColor="text1"/>
          <w:sz w:val="24"/>
          <w:szCs w:val="24"/>
        </w:rPr>
      </w:pPr>
      <w:r w:rsidRPr="000152D2">
        <w:rPr>
          <w:rFonts w:ascii="Ebrima" w:hAnsi="Ebrima"/>
          <w:color w:val="000000" w:themeColor="text1"/>
          <w:sz w:val="24"/>
          <w:szCs w:val="24"/>
        </w:rPr>
        <w:t xml:space="preserve">Any legal proceedings in respect of any matter of claim or dispute arising out of this advertisement and/ or an application in response thereto can be instituted only in New Delhi and courts/ tribunals/ forums at New Delhi only shall have sole and exclusive jurisdiction to try any cause/dispute. </w:t>
      </w:r>
    </w:p>
    <w:p w:rsidR="000152D2" w:rsidRPr="00864763" w:rsidRDefault="000152D2" w:rsidP="000152D2">
      <w:pPr>
        <w:widowControl w:val="0"/>
        <w:autoSpaceDE w:val="0"/>
        <w:autoSpaceDN w:val="0"/>
        <w:adjustRightInd w:val="0"/>
        <w:rPr>
          <w:rFonts w:ascii="Ebrima" w:hAnsi="Ebrima"/>
          <w:color w:val="000000" w:themeColor="text1"/>
          <w:sz w:val="24"/>
          <w:szCs w:val="24"/>
        </w:rPr>
      </w:pPr>
    </w:p>
    <w:p w:rsidR="000152D2" w:rsidRPr="00183B88" w:rsidRDefault="000152D2" w:rsidP="00183B88">
      <w:pPr>
        <w:pStyle w:val="ListParagraph"/>
        <w:widowControl w:val="0"/>
        <w:numPr>
          <w:ilvl w:val="0"/>
          <w:numId w:val="24"/>
        </w:numPr>
        <w:tabs>
          <w:tab w:val="left" w:pos="567"/>
        </w:tabs>
        <w:autoSpaceDE w:val="0"/>
        <w:autoSpaceDN w:val="0"/>
        <w:adjustRightInd w:val="0"/>
        <w:rPr>
          <w:rFonts w:ascii="Ebrima" w:hAnsi="Ebrima"/>
          <w:color w:val="000000" w:themeColor="text1"/>
          <w:sz w:val="24"/>
          <w:szCs w:val="24"/>
          <w:u w:val="single"/>
        </w:rPr>
      </w:pPr>
      <w:r w:rsidRPr="00183B88">
        <w:rPr>
          <w:rFonts w:ascii="Ebrima" w:hAnsi="Ebrima"/>
          <w:b/>
          <w:bCs/>
          <w:color w:val="000000" w:themeColor="text1"/>
          <w:sz w:val="24"/>
          <w:szCs w:val="24"/>
          <w:u w:val="single"/>
        </w:rPr>
        <w:t>ANNOUNCEMENTS</w:t>
      </w:r>
    </w:p>
    <w:p w:rsidR="000152D2" w:rsidRPr="00864763" w:rsidRDefault="000152D2" w:rsidP="000152D2">
      <w:pPr>
        <w:widowControl w:val="0"/>
        <w:autoSpaceDE w:val="0"/>
        <w:autoSpaceDN w:val="0"/>
        <w:adjustRightInd w:val="0"/>
        <w:rPr>
          <w:rFonts w:ascii="Ebrima" w:hAnsi="Ebrima"/>
          <w:color w:val="000000" w:themeColor="text1"/>
          <w:sz w:val="24"/>
          <w:szCs w:val="24"/>
        </w:rPr>
      </w:pPr>
    </w:p>
    <w:p w:rsidR="000152D2" w:rsidRPr="00864763" w:rsidRDefault="000152D2" w:rsidP="000152D2">
      <w:pPr>
        <w:widowControl w:val="0"/>
        <w:overflowPunct w:val="0"/>
        <w:autoSpaceDE w:val="0"/>
        <w:autoSpaceDN w:val="0"/>
        <w:adjustRightInd w:val="0"/>
        <w:ind w:left="567"/>
        <w:jc w:val="both"/>
        <w:rPr>
          <w:rFonts w:ascii="Ebrima" w:hAnsi="Ebrima"/>
          <w:color w:val="000000" w:themeColor="text1"/>
          <w:sz w:val="24"/>
          <w:szCs w:val="24"/>
        </w:rPr>
      </w:pPr>
      <w:r w:rsidRPr="00864763">
        <w:rPr>
          <w:rFonts w:ascii="Ebrima" w:hAnsi="Ebrima"/>
          <w:color w:val="000000" w:themeColor="text1"/>
          <w:sz w:val="24"/>
          <w:szCs w:val="24"/>
        </w:rPr>
        <w:t>All further announcements/ details pertaining to this process will only be published/ provided on AAICLAS authorised website</w:t>
      </w:r>
      <w:r w:rsidR="00257BBD">
        <w:rPr>
          <w:rFonts w:ascii="Ebrima" w:hAnsi="Ebrima"/>
          <w:color w:val="000000" w:themeColor="text1"/>
          <w:sz w:val="24"/>
          <w:szCs w:val="24"/>
        </w:rPr>
        <w:t xml:space="preserve"> </w:t>
      </w:r>
      <w:r w:rsidRPr="00AB4859">
        <w:rPr>
          <w:rFonts w:ascii="Ebrima" w:hAnsi="Ebrima"/>
          <w:b/>
          <w:color w:val="FF0000"/>
          <w:sz w:val="24"/>
          <w:szCs w:val="24"/>
          <w:u w:val="single"/>
        </w:rPr>
        <w:t>http:://</w:t>
      </w:r>
      <w:r>
        <w:rPr>
          <w:rFonts w:ascii="Ebrima" w:hAnsi="Ebrima"/>
          <w:b/>
          <w:color w:val="FF0000"/>
          <w:sz w:val="24"/>
          <w:szCs w:val="24"/>
          <w:u w:val="single"/>
        </w:rPr>
        <w:t>www.aaiclas</w:t>
      </w:r>
      <w:r w:rsidRPr="00AB4859">
        <w:rPr>
          <w:rFonts w:ascii="Ebrima" w:hAnsi="Ebrima"/>
          <w:b/>
          <w:color w:val="FF0000"/>
          <w:sz w:val="24"/>
          <w:szCs w:val="24"/>
          <w:u w:val="single"/>
        </w:rPr>
        <w:t>-ecom.</w:t>
      </w:r>
      <w:r>
        <w:rPr>
          <w:rFonts w:ascii="Ebrima" w:hAnsi="Ebrima"/>
          <w:b/>
          <w:color w:val="FF0000"/>
          <w:sz w:val="24"/>
          <w:szCs w:val="24"/>
          <w:u w:val="single"/>
        </w:rPr>
        <w:t>org</w:t>
      </w:r>
      <w:r w:rsidRPr="00864763">
        <w:rPr>
          <w:rFonts w:ascii="Ebrima" w:hAnsi="Ebrima"/>
          <w:color w:val="000000" w:themeColor="text1"/>
          <w:sz w:val="24"/>
          <w:szCs w:val="24"/>
        </w:rPr>
        <w:t xml:space="preserve"> </w:t>
      </w:r>
      <w:r w:rsidR="00257BBD">
        <w:rPr>
          <w:rFonts w:ascii="Ebrima" w:hAnsi="Ebrima"/>
          <w:color w:val="000000" w:themeColor="text1"/>
          <w:sz w:val="24"/>
          <w:szCs w:val="24"/>
        </w:rPr>
        <w:t xml:space="preserve">from time to </w:t>
      </w:r>
      <w:r w:rsidRPr="00864763">
        <w:rPr>
          <w:rFonts w:ascii="Ebrima" w:hAnsi="Ebrima"/>
          <w:color w:val="000000" w:themeColor="text1"/>
          <w:sz w:val="24"/>
          <w:szCs w:val="24"/>
        </w:rPr>
        <w:t>time.</w:t>
      </w:r>
    </w:p>
    <w:p w:rsidR="000152D2" w:rsidRPr="00864763" w:rsidRDefault="000152D2" w:rsidP="000152D2">
      <w:pPr>
        <w:widowControl w:val="0"/>
        <w:autoSpaceDE w:val="0"/>
        <w:autoSpaceDN w:val="0"/>
        <w:adjustRightInd w:val="0"/>
        <w:rPr>
          <w:rFonts w:ascii="Ebrima" w:hAnsi="Ebrima"/>
          <w:color w:val="000000" w:themeColor="text1"/>
          <w:sz w:val="24"/>
          <w:szCs w:val="24"/>
        </w:rPr>
      </w:pPr>
    </w:p>
    <w:p w:rsidR="000152D2" w:rsidRPr="00183B88" w:rsidRDefault="000152D2" w:rsidP="00183B88">
      <w:pPr>
        <w:pStyle w:val="ListParagraph"/>
        <w:widowControl w:val="0"/>
        <w:numPr>
          <w:ilvl w:val="0"/>
          <w:numId w:val="24"/>
        </w:numPr>
        <w:autoSpaceDE w:val="0"/>
        <w:autoSpaceDN w:val="0"/>
        <w:adjustRightInd w:val="0"/>
        <w:rPr>
          <w:rFonts w:ascii="Ebrima" w:hAnsi="Ebrima"/>
          <w:b/>
          <w:color w:val="000000" w:themeColor="text1"/>
          <w:sz w:val="24"/>
          <w:szCs w:val="24"/>
          <w:u w:val="single"/>
        </w:rPr>
      </w:pPr>
      <w:r w:rsidRPr="00183B88">
        <w:rPr>
          <w:rFonts w:ascii="Ebrima" w:hAnsi="Ebrima"/>
          <w:b/>
          <w:bCs/>
          <w:color w:val="000000" w:themeColor="text1"/>
          <w:sz w:val="24"/>
          <w:szCs w:val="24"/>
          <w:u w:val="single"/>
        </w:rPr>
        <w:t>DISCLAIMER</w:t>
      </w:r>
    </w:p>
    <w:p w:rsidR="000152D2" w:rsidRPr="00864763" w:rsidRDefault="000152D2" w:rsidP="000152D2">
      <w:pPr>
        <w:widowControl w:val="0"/>
        <w:autoSpaceDE w:val="0"/>
        <w:autoSpaceDN w:val="0"/>
        <w:adjustRightInd w:val="0"/>
        <w:rPr>
          <w:rFonts w:ascii="Ebrima" w:hAnsi="Ebrima"/>
          <w:color w:val="000000" w:themeColor="text1"/>
          <w:sz w:val="24"/>
          <w:szCs w:val="24"/>
        </w:rPr>
      </w:pPr>
    </w:p>
    <w:p w:rsidR="000152D2" w:rsidRPr="00864763" w:rsidRDefault="000152D2" w:rsidP="000152D2">
      <w:pPr>
        <w:widowControl w:val="0"/>
        <w:overflowPunct w:val="0"/>
        <w:autoSpaceDE w:val="0"/>
        <w:autoSpaceDN w:val="0"/>
        <w:adjustRightInd w:val="0"/>
        <w:ind w:left="567" w:right="20"/>
        <w:jc w:val="both"/>
        <w:rPr>
          <w:rFonts w:ascii="Ebrima" w:hAnsi="Ebrima"/>
          <w:color w:val="000000" w:themeColor="text1"/>
          <w:sz w:val="24"/>
          <w:szCs w:val="24"/>
        </w:rPr>
      </w:pPr>
      <w:r w:rsidRPr="00864763">
        <w:rPr>
          <w:rFonts w:ascii="Ebrima" w:hAnsi="Ebrima"/>
          <w:color w:val="000000" w:themeColor="text1"/>
          <w:sz w:val="24"/>
          <w:szCs w:val="24"/>
        </w:rPr>
        <w:t>In case it is detected at any stage of recruitment that a candidate does not fulfil the eligibility norms and / or that he / she has furnished any incorrect / false information or has suppressed any material fact(s), his /her candidature will stand cancelled. If any of these shortcomings is / are detected even after appointment, his /her services are liable to be terminated. Decisions of AAICLAS in all matters regarding eligibility, other tests and selection would be final and binding on all candidates. No representation or correspondence will be entertained by AAICLAS in this regard.</w:t>
      </w:r>
    </w:p>
    <w:p w:rsidR="006A68FB" w:rsidRPr="00B82DCD" w:rsidRDefault="006A68FB" w:rsidP="006A68FB">
      <w:pPr>
        <w:spacing w:line="337" w:lineRule="exact"/>
        <w:rPr>
          <w:rFonts w:ascii="Ebrima" w:hAnsi="Ebrima"/>
          <w:sz w:val="24"/>
          <w:szCs w:val="24"/>
        </w:rPr>
      </w:pPr>
    </w:p>
    <w:p w:rsidR="006A68FB" w:rsidRPr="00B82DCD" w:rsidRDefault="006A68FB" w:rsidP="006A68FB">
      <w:pPr>
        <w:spacing w:line="0" w:lineRule="atLeast"/>
        <w:ind w:left="4707"/>
        <w:rPr>
          <w:rFonts w:ascii="Ebrima" w:hAnsi="Ebrima"/>
          <w:sz w:val="24"/>
          <w:szCs w:val="24"/>
        </w:rPr>
      </w:pPr>
      <w:r w:rsidRPr="00B82DCD">
        <w:rPr>
          <w:rFonts w:ascii="Ebrima" w:hAnsi="Ebrima"/>
          <w:sz w:val="24"/>
          <w:szCs w:val="24"/>
        </w:rPr>
        <w:t>***</w:t>
      </w:r>
    </w:p>
    <w:p w:rsidR="006A68FB" w:rsidRPr="00B82DCD" w:rsidRDefault="006A68FB" w:rsidP="006A68FB">
      <w:pPr>
        <w:spacing w:line="0" w:lineRule="atLeast"/>
        <w:ind w:left="4707"/>
        <w:rPr>
          <w:rFonts w:ascii="Ebrima" w:hAnsi="Ebrima"/>
          <w:sz w:val="24"/>
          <w:szCs w:val="24"/>
        </w:rPr>
        <w:sectPr w:rsidR="006A68FB" w:rsidRPr="00B82DCD">
          <w:headerReference w:type="default" r:id="rId8"/>
          <w:footerReference w:type="default" r:id="rId9"/>
          <w:pgSz w:w="12240" w:h="15840"/>
          <w:pgMar w:top="1440" w:right="720" w:bottom="1440" w:left="1793" w:header="0" w:footer="0" w:gutter="0"/>
          <w:cols w:space="0" w:equalWidth="0">
            <w:col w:w="9727"/>
          </w:cols>
          <w:docGrid w:linePitch="360"/>
        </w:sectPr>
      </w:pPr>
      <w:bookmarkStart w:id="1" w:name="_GoBack"/>
      <w:bookmarkEnd w:id="1"/>
    </w:p>
    <w:p w:rsidR="00204BDA" w:rsidRPr="00B82DCD" w:rsidRDefault="00204BDA" w:rsidP="00A472E1">
      <w:pPr>
        <w:pStyle w:val="NoSpacing"/>
        <w:rPr>
          <w:rFonts w:ascii="Ebrima" w:hAnsi="Ebrima"/>
          <w:sz w:val="24"/>
          <w:szCs w:val="24"/>
        </w:rPr>
      </w:pPr>
    </w:p>
    <w:sectPr w:rsidR="00204BDA" w:rsidRPr="00B82D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69" w:rsidRDefault="00444E69">
      <w:r>
        <w:separator/>
      </w:r>
    </w:p>
  </w:endnote>
  <w:endnote w:type="continuationSeparator" w:id="0">
    <w:p w:rsidR="00444E69" w:rsidRDefault="00444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3D" w:rsidRDefault="00B82DCD">
    <w:pPr>
      <w:pStyle w:val="Footer"/>
      <w:jc w:val="center"/>
    </w:pPr>
    <w:r>
      <w:t>(</w:t>
    </w:r>
    <w:r>
      <w:fldChar w:fldCharType="begin"/>
    </w:r>
    <w:r>
      <w:instrText xml:space="preserve"> PAGE   \* MERGEFORMAT </w:instrText>
    </w:r>
    <w:r>
      <w:fldChar w:fldCharType="separate"/>
    </w:r>
    <w:r w:rsidR="00183B88">
      <w:rPr>
        <w:noProof/>
      </w:rPr>
      <w:t>8</w:t>
    </w:r>
    <w:r>
      <w:rPr>
        <w:noProof/>
      </w:rPr>
      <w:fldChar w:fldCharType="end"/>
    </w:r>
    <w:r>
      <w:rPr>
        <w:noProof/>
      </w:rPr>
      <w:t>)</w:t>
    </w:r>
  </w:p>
  <w:p w:rsidR="00772F3D" w:rsidRDefault="00444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69" w:rsidRDefault="00444E69">
      <w:r>
        <w:separator/>
      </w:r>
    </w:p>
  </w:footnote>
  <w:footnote w:type="continuationSeparator" w:id="0">
    <w:p w:rsidR="00444E69" w:rsidRDefault="00444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016" w:rsidRDefault="00B82DCD" w:rsidP="00FF7016">
    <w:pPr>
      <w:spacing w:line="0" w:lineRule="atLeast"/>
      <w:ind w:right="-330"/>
      <w:jc w:val="center"/>
      <w:rPr>
        <w:b/>
        <w:color w:val="002060"/>
        <w:sz w:val="32"/>
      </w:rPr>
    </w:pPr>
    <w:r>
      <w:rPr>
        <w:b/>
        <w:color w:val="002060"/>
        <w:sz w:val="32"/>
      </w:rPr>
      <w:t xml:space="preserve">                      </w:t>
    </w:r>
  </w:p>
  <w:p w:rsidR="001A2F97" w:rsidRDefault="00B82DCD" w:rsidP="00FF7016">
    <w:pPr>
      <w:pStyle w:val="NoSpacing"/>
      <w:ind w:right="-472"/>
      <w:jc w:val="center"/>
      <w:rPr>
        <w:b/>
        <w:sz w:val="32"/>
        <w:szCs w:val="32"/>
      </w:rPr>
    </w:pPr>
    <w:r w:rsidRPr="00EB7643">
      <w:rPr>
        <w:b/>
        <w:sz w:val="32"/>
        <w:szCs w:val="32"/>
      </w:rPr>
      <w:t xml:space="preserve">            </w:t>
    </w:r>
  </w:p>
  <w:p w:rsidR="001A2F97" w:rsidRDefault="00444E69" w:rsidP="00FF7016">
    <w:pPr>
      <w:pStyle w:val="NoSpacing"/>
      <w:ind w:right="-472"/>
      <w:jc w:val="center"/>
      <w:rPr>
        <w:b/>
        <w:sz w:val="32"/>
        <w:szCs w:val="32"/>
      </w:rPr>
    </w:pPr>
  </w:p>
  <w:p w:rsidR="001A2F97" w:rsidRPr="001A2F97" w:rsidRDefault="00444E69" w:rsidP="00FF7016">
    <w:pPr>
      <w:pStyle w:val="NoSpacing"/>
      <w:ind w:right="-472"/>
      <w:jc w:val="center"/>
      <w:rPr>
        <w:b/>
        <w:sz w:val="26"/>
        <w:szCs w:val="32"/>
      </w:rPr>
    </w:pPr>
  </w:p>
  <w:p w:rsidR="00772F3D" w:rsidRDefault="00444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5E45D3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3F2DBA30"/>
    <w:lvl w:ilvl="0" w:tplc="FFFFFFFF">
      <w:start w:val="1"/>
      <w:numFmt w:val="decimal"/>
      <w:lvlText w:val="%1"/>
      <w:lvlJc w:val="left"/>
    </w:lvl>
    <w:lvl w:ilvl="1" w:tplc="FFFFFFFF">
      <w:start w:val="22"/>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53428B1C"/>
    <w:lvl w:ilvl="0" w:tplc="1B7499AC">
      <w:start w:val="2"/>
      <w:numFmt w:val="decimal"/>
      <w:lvlText w:val="%1."/>
      <w:lvlJc w:val="left"/>
      <w:rPr>
        <w:b/>
      </w:rPr>
    </w:lvl>
    <w:lvl w:ilvl="1" w:tplc="FFFFFFFF">
      <w:start w:val="1"/>
      <w:numFmt w:val="upp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257130A2"/>
    <w:lvl w:ilvl="0" w:tplc="FFFFFFFF">
      <w:start w:val="1"/>
      <w:numFmt w:val="lowerRoman"/>
      <w:lvlText w:val="%1"/>
      <w:lvlJc w:val="left"/>
    </w:lvl>
    <w:lvl w:ilvl="1" w:tplc="FFFFFFFF">
      <w:start w:val="1"/>
      <w:numFmt w:val="lowerRoman"/>
      <w:lvlText w:val="%2"/>
      <w:lvlJc w:val="left"/>
    </w:lvl>
    <w:lvl w:ilvl="2" w:tplc="FFFFFFFF">
      <w:start w:val="4"/>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62BBD95A"/>
    <w:lvl w:ilvl="0" w:tplc="FFFFFFFF">
      <w:start w:val="1"/>
      <w:numFmt w:val="lowerRoman"/>
      <w:lvlText w:val="%1"/>
      <w:lvlJc w:val="left"/>
    </w:lvl>
    <w:lvl w:ilvl="1" w:tplc="FFFFFFFF">
      <w:start w:val="1"/>
      <w:numFmt w:val="lowerRoman"/>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436C6124"/>
    <w:lvl w:ilvl="0" w:tplc="FFFFFFFF">
      <w:start w:val="2"/>
      <w:numFmt w:val="lowerRoman"/>
      <w:lvlText w:val="%1)"/>
      <w:lvlJc w:val="left"/>
    </w:lvl>
    <w:lvl w:ilvl="1" w:tplc="FFFFFFFF">
      <w:start w:val="1"/>
      <w:numFmt w:val="lowerRoman"/>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333AB104"/>
    <w:lvl w:ilvl="0" w:tplc="FFFFFFFF">
      <w:start w:val="5"/>
      <w:numFmt w:val="decimal"/>
      <w:lvlText w:val="%1."/>
      <w:lvlJc w:val="left"/>
    </w:lvl>
    <w:lvl w:ilvl="1" w:tplc="FFFFFFFF">
      <w:start w:val="1"/>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721DA316"/>
    <w:lvl w:ilvl="0" w:tplc="FFFFFFFF">
      <w:start w:val="5"/>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2443A858"/>
    <w:lvl w:ilvl="0" w:tplc="FFFFFFFF">
      <w:start w:val="8"/>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4AE1"/>
    <w:multiLevelType w:val="hybridMultilevel"/>
    <w:tmpl w:val="00003D6C"/>
    <w:lvl w:ilvl="0" w:tplc="00002CD6">
      <w:start w:val="2"/>
      <w:numFmt w:val="decimal"/>
      <w:lvlText w:val="%1."/>
      <w:lvlJc w:val="left"/>
      <w:pPr>
        <w:tabs>
          <w:tab w:val="num" w:pos="1287"/>
        </w:tabs>
        <w:ind w:left="1287" w:hanging="360"/>
      </w:pPr>
    </w:lvl>
    <w:lvl w:ilvl="1" w:tplc="000072AE">
      <w:start w:val="1"/>
      <w:numFmt w:val="bullet"/>
      <w:lvlText w:val=""/>
      <w:lvlJc w:val="left"/>
      <w:pPr>
        <w:tabs>
          <w:tab w:val="num" w:pos="2007"/>
        </w:tabs>
        <w:ind w:left="2007"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BC3C9E"/>
    <w:multiLevelType w:val="hybridMultilevel"/>
    <w:tmpl w:val="8A76450C"/>
    <w:lvl w:ilvl="0" w:tplc="40090013">
      <w:start w:val="1"/>
      <w:numFmt w:val="upperRoman"/>
      <w:lvlText w:val="%1."/>
      <w:lvlJc w:val="righ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2" w15:restartNumberingAfterBreak="0">
    <w:nsid w:val="0A35550A"/>
    <w:multiLevelType w:val="hybridMultilevel"/>
    <w:tmpl w:val="63146D3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7D44A15"/>
    <w:multiLevelType w:val="hybridMultilevel"/>
    <w:tmpl w:val="74D2412E"/>
    <w:lvl w:ilvl="0" w:tplc="40090017">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17">
      <w:start w:val="1"/>
      <w:numFmt w:val="lowerLetter"/>
      <w:lvlText w:val="%3)"/>
      <w:lvlJc w:val="left"/>
      <w:pPr>
        <w:ind w:left="2160" w:hanging="360"/>
      </w:pPr>
      <w:rPr>
        <w:rFont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F066DA8"/>
    <w:multiLevelType w:val="hybridMultilevel"/>
    <w:tmpl w:val="216C8BB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FAD6DA4"/>
    <w:multiLevelType w:val="hybridMultilevel"/>
    <w:tmpl w:val="059C6D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8A7304"/>
    <w:multiLevelType w:val="hybridMultilevel"/>
    <w:tmpl w:val="46B032A6"/>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276F0594"/>
    <w:multiLevelType w:val="multilevel"/>
    <w:tmpl w:val="783E5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45BF4"/>
    <w:multiLevelType w:val="hybridMultilevel"/>
    <w:tmpl w:val="AE24434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CA16961"/>
    <w:multiLevelType w:val="multilevel"/>
    <w:tmpl w:val="DA4AFD96"/>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DC3CFA"/>
    <w:multiLevelType w:val="hybridMultilevel"/>
    <w:tmpl w:val="10EEB784"/>
    <w:lvl w:ilvl="0" w:tplc="54769330">
      <w:start w:val="1"/>
      <w:numFmt w:val="lowerRoman"/>
      <w:lvlText w:val="(%1)"/>
      <w:lvlJc w:val="left"/>
      <w:pPr>
        <w:ind w:left="2060" w:hanging="720"/>
      </w:pPr>
      <w:rPr>
        <w:rFonts w:hint="default"/>
      </w:r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21" w15:restartNumberingAfterBreak="0">
    <w:nsid w:val="3329692A"/>
    <w:multiLevelType w:val="multilevel"/>
    <w:tmpl w:val="7AC2F2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9E4330"/>
    <w:multiLevelType w:val="multilevel"/>
    <w:tmpl w:val="9A3C6FD0"/>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3" w15:restartNumberingAfterBreak="0">
    <w:nsid w:val="3955323A"/>
    <w:multiLevelType w:val="multilevel"/>
    <w:tmpl w:val="487AFB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275454"/>
    <w:multiLevelType w:val="multilevel"/>
    <w:tmpl w:val="DB0263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CD10B5"/>
    <w:multiLevelType w:val="hybridMultilevel"/>
    <w:tmpl w:val="E0606F00"/>
    <w:lvl w:ilvl="0" w:tplc="D25A3D30">
      <w:start w:val="1"/>
      <w:numFmt w:val="decimal"/>
      <w:lvlText w:val="%1."/>
      <w:lvlJc w:val="left"/>
      <w:pPr>
        <w:ind w:left="360" w:hanging="360"/>
      </w:pPr>
      <w:rPr>
        <w:rFonts w:hint="default"/>
        <w:b/>
        <w:color w:val="012169"/>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6EA3CE7"/>
    <w:multiLevelType w:val="hybridMultilevel"/>
    <w:tmpl w:val="20467966"/>
    <w:lvl w:ilvl="0" w:tplc="7968285E">
      <w:start w:val="1"/>
      <w:numFmt w:val="upperLetter"/>
      <w:lvlText w:val="(%1)"/>
      <w:lvlJc w:val="left"/>
      <w:pPr>
        <w:ind w:left="1700" w:hanging="360"/>
      </w:pPr>
      <w:rPr>
        <w:rFonts w:hint="default"/>
      </w:rPr>
    </w:lvl>
    <w:lvl w:ilvl="1" w:tplc="40090019">
      <w:start w:val="1"/>
      <w:numFmt w:val="lowerLetter"/>
      <w:lvlText w:val="%2."/>
      <w:lvlJc w:val="left"/>
      <w:pPr>
        <w:ind w:left="2420" w:hanging="360"/>
      </w:pPr>
    </w:lvl>
    <w:lvl w:ilvl="2" w:tplc="4009001B">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27" w15:restartNumberingAfterBreak="0">
    <w:nsid w:val="4ECE7515"/>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B55705"/>
    <w:multiLevelType w:val="hybridMultilevel"/>
    <w:tmpl w:val="462A1CAA"/>
    <w:lvl w:ilvl="0" w:tplc="40090001">
      <w:start w:val="1"/>
      <w:numFmt w:val="bullet"/>
      <w:lvlText w:val=""/>
      <w:lvlJc w:val="left"/>
      <w:pPr>
        <w:ind w:left="1509" w:hanging="360"/>
      </w:pPr>
      <w:rPr>
        <w:rFonts w:ascii="Symbol" w:hAnsi="Symbol" w:hint="default"/>
      </w:rPr>
    </w:lvl>
    <w:lvl w:ilvl="1" w:tplc="40090003">
      <w:start w:val="1"/>
      <w:numFmt w:val="bullet"/>
      <w:lvlText w:val="o"/>
      <w:lvlJc w:val="left"/>
      <w:pPr>
        <w:ind w:left="2229" w:hanging="360"/>
      </w:pPr>
      <w:rPr>
        <w:rFonts w:ascii="Courier New" w:hAnsi="Courier New" w:cs="Courier New" w:hint="default"/>
      </w:rPr>
    </w:lvl>
    <w:lvl w:ilvl="2" w:tplc="40090005">
      <w:start w:val="1"/>
      <w:numFmt w:val="bullet"/>
      <w:lvlText w:val=""/>
      <w:lvlJc w:val="left"/>
      <w:pPr>
        <w:ind w:left="2949" w:hanging="360"/>
      </w:pPr>
      <w:rPr>
        <w:rFonts w:ascii="Wingdings" w:hAnsi="Wingdings" w:hint="default"/>
      </w:rPr>
    </w:lvl>
    <w:lvl w:ilvl="3" w:tplc="40090001" w:tentative="1">
      <w:start w:val="1"/>
      <w:numFmt w:val="bullet"/>
      <w:lvlText w:val=""/>
      <w:lvlJc w:val="left"/>
      <w:pPr>
        <w:ind w:left="3669" w:hanging="360"/>
      </w:pPr>
      <w:rPr>
        <w:rFonts w:ascii="Symbol" w:hAnsi="Symbol" w:hint="default"/>
      </w:rPr>
    </w:lvl>
    <w:lvl w:ilvl="4" w:tplc="40090003" w:tentative="1">
      <w:start w:val="1"/>
      <w:numFmt w:val="bullet"/>
      <w:lvlText w:val="o"/>
      <w:lvlJc w:val="left"/>
      <w:pPr>
        <w:ind w:left="4389" w:hanging="360"/>
      </w:pPr>
      <w:rPr>
        <w:rFonts w:ascii="Courier New" w:hAnsi="Courier New" w:cs="Courier New" w:hint="default"/>
      </w:rPr>
    </w:lvl>
    <w:lvl w:ilvl="5" w:tplc="40090005" w:tentative="1">
      <w:start w:val="1"/>
      <w:numFmt w:val="bullet"/>
      <w:lvlText w:val=""/>
      <w:lvlJc w:val="left"/>
      <w:pPr>
        <w:ind w:left="5109" w:hanging="360"/>
      </w:pPr>
      <w:rPr>
        <w:rFonts w:ascii="Wingdings" w:hAnsi="Wingdings" w:hint="default"/>
      </w:rPr>
    </w:lvl>
    <w:lvl w:ilvl="6" w:tplc="40090001" w:tentative="1">
      <w:start w:val="1"/>
      <w:numFmt w:val="bullet"/>
      <w:lvlText w:val=""/>
      <w:lvlJc w:val="left"/>
      <w:pPr>
        <w:ind w:left="5829" w:hanging="360"/>
      </w:pPr>
      <w:rPr>
        <w:rFonts w:ascii="Symbol" w:hAnsi="Symbol" w:hint="default"/>
      </w:rPr>
    </w:lvl>
    <w:lvl w:ilvl="7" w:tplc="40090003" w:tentative="1">
      <w:start w:val="1"/>
      <w:numFmt w:val="bullet"/>
      <w:lvlText w:val="o"/>
      <w:lvlJc w:val="left"/>
      <w:pPr>
        <w:ind w:left="6549" w:hanging="360"/>
      </w:pPr>
      <w:rPr>
        <w:rFonts w:ascii="Courier New" w:hAnsi="Courier New" w:cs="Courier New" w:hint="default"/>
      </w:rPr>
    </w:lvl>
    <w:lvl w:ilvl="8" w:tplc="40090005" w:tentative="1">
      <w:start w:val="1"/>
      <w:numFmt w:val="bullet"/>
      <w:lvlText w:val=""/>
      <w:lvlJc w:val="left"/>
      <w:pPr>
        <w:ind w:left="7269" w:hanging="360"/>
      </w:pPr>
      <w:rPr>
        <w:rFonts w:ascii="Wingdings" w:hAnsi="Wingdings" w:hint="default"/>
      </w:rPr>
    </w:lvl>
  </w:abstractNum>
  <w:abstractNum w:abstractNumId="29" w15:restartNumberingAfterBreak="0">
    <w:nsid w:val="5AC042BD"/>
    <w:multiLevelType w:val="multilevel"/>
    <w:tmpl w:val="2BCA36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0B5B7E"/>
    <w:multiLevelType w:val="hybridMultilevel"/>
    <w:tmpl w:val="87649DE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1512DCC"/>
    <w:multiLevelType w:val="multilevel"/>
    <w:tmpl w:val="D0CA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C514A9"/>
    <w:multiLevelType w:val="hybridMultilevel"/>
    <w:tmpl w:val="537416B4"/>
    <w:lvl w:ilvl="0" w:tplc="61383218">
      <w:start w:val="1"/>
      <w:numFmt w:val="lowerLetter"/>
      <w:lvlText w:val="(%1)"/>
      <w:lvlJc w:val="left"/>
      <w:pPr>
        <w:ind w:left="720" w:hanging="360"/>
      </w:pPr>
      <w:rPr>
        <w:rFonts w:ascii="Ebrima" w:eastAsiaTheme="minorEastAsia" w:hAnsi="Ebrima" w:cs="Arial"/>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0"/>
  </w:num>
  <w:num w:numId="4">
    <w:abstractNumId w:val="0"/>
  </w:num>
  <w:num w:numId="5">
    <w:abstractNumId w:val="26"/>
  </w:num>
  <w:num w:numId="6">
    <w:abstractNumId w:val="1"/>
  </w:num>
  <w:num w:numId="7">
    <w:abstractNumId w:val="2"/>
  </w:num>
  <w:num w:numId="8">
    <w:abstractNumId w:val="17"/>
  </w:num>
  <w:num w:numId="9">
    <w:abstractNumId w:val="24"/>
  </w:num>
  <w:num w:numId="10">
    <w:abstractNumId w:val="3"/>
  </w:num>
  <w:num w:numId="11">
    <w:abstractNumId w:val="4"/>
  </w:num>
  <w:num w:numId="12">
    <w:abstractNumId w:val="16"/>
  </w:num>
  <w:num w:numId="13">
    <w:abstractNumId w:val="19"/>
  </w:num>
  <w:num w:numId="14">
    <w:abstractNumId w:val="23"/>
  </w:num>
  <w:num w:numId="15">
    <w:abstractNumId w:val="21"/>
  </w:num>
  <w:num w:numId="16">
    <w:abstractNumId w:val="27"/>
  </w:num>
  <w:num w:numId="17">
    <w:abstractNumId w:val="5"/>
  </w:num>
  <w:num w:numId="18">
    <w:abstractNumId w:val="6"/>
  </w:num>
  <w:num w:numId="19">
    <w:abstractNumId w:val="7"/>
  </w:num>
  <w:num w:numId="20">
    <w:abstractNumId w:val="8"/>
  </w:num>
  <w:num w:numId="21">
    <w:abstractNumId w:val="29"/>
  </w:num>
  <w:num w:numId="22">
    <w:abstractNumId w:val="13"/>
  </w:num>
  <w:num w:numId="23">
    <w:abstractNumId w:val="32"/>
  </w:num>
  <w:num w:numId="24">
    <w:abstractNumId w:val="9"/>
  </w:num>
  <w:num w:numId="25">
    <w:abstractNumId w:val="10"/>
  </w:num>
  <w:num w:numId="26">
    <w:abstractNumId w:val="25"/>
  </w:num>
  <w:num w:numId="27">
    <w:abstractNumId w:val="11"/>
  </w:num>
  <w:num w:numId="28">
    <w:abstractNumId w:val="14"/>
  </w:num>
  <w:num w:numId="29">
    <w:abstractNumId w:val="12"/>
  </w:num>
  <w:num w:numId="30">
    <w:abstractNumId w:val="30"/>
  </w:num>
  <w:num w:numId="31">
    <w:abstractNumId w:val="15"/>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07"/>
    <w:rsid w:val="00012CA2"/>
    <w:rsid w:val="000152D2"/>
    <w:rsid w:val="0005515F"/>
    <w:rsid w:val="00055443"/>
    <w:rsid w:val="000955CF"/>
    <w:rsid w:val="000A7826"/>
    <w:rsid w:val="001259AE"/>
    <w:rsid w:val="00132480"/>
    <w:rsid w:val="00170C3C"/>
    <w:rsid w:val="00173856"/>
    <w:rsid w:val="00183B88"/>
    <w:rsid w:val="001934C1"/>
    <w:rsid w:val="001B0422"/>
    <w:rsid w:val="001C46A4"/>
    <w:rsid w:val="001D4B19"/>
    <w:rsid w:val="001D7717"/>
    <w:rsid w:val="00204BDA"/>
    <w:rsid w:val="002157BF"/>
    <w:rsid w:val="00231FFB"/>
    <w:rsid w:val="0025078B"/>
    <w:rsid w:val="00250859"/>
    <w:rsid w:val="00257BBD"/>
    <w:rsid w:val="002A45F1"/>
    <w:rsid w:val="002B21CF"/>
    <w:rsid w:val="002F17F7"/>
    <w:rsid w:val="00307944"/>
    <w:rsid w:val="003709B2"/>
    <w:rsid w:val="003842A1"/>
    <w:rsid w:val="003913D6"/>
    <w:rsid w:val="003A0A5B"/>
    <w:rsid w:val="003A3665"/>
    <w:rsid w:val="003A59EC"/>
    <w:rsid w:val="003D28A5"/>
    <w:rsid w:val="00401C7D"/>
    <w:rsid w:val="0043402B"/>
    <w:rsid w:val="00444E69"/>
    <w:rsid w:val="004470D9"/>
    <w:rsid w:val="004533DD"/>
    <w:rsid w:val="00453F55"/>
    <w:rsid w:val="00486E4F"/>
    <w:rsid w:val="004B38CC"/>
    <w:rsid w:val="004D0B02"/>
    <w:rsid w:val="004D4F9E"/>
    <w:rsid w:val="004D74A9"/>
    <w:rsid w:val="00511AA8"/>
    <w:rsid w:val="005212F0"/>
    <w:rsid w:val="00525270"/>
    <w:rsid w:val="005903DC"/>
    <w:rsid w:val="005D4C07"/>
    <w:rsid w:val="005E624E"/>
    <w:rsid w:val="00621716"/>
    <w:rsid w:val="00621F33"/>
    <w:rsid w:val="00676ABB"/>
    <w:rsid w:val="00691999"/>
    <w:rsid w:val="006A48C4"/>
    <w:rsid w:val="006A57E5"/>
    <w:rsid w:val="006A68FB"/>
    <w:rsid w:val="006C0F99"/>
    <w:rsid w:val="006C5657"/>
    <w:rsid w:val="00725F64"/>
    <w:rsid w:val="0078479E"/>
    <w:rsid w:val="00791F68"/>
    <w:rsid w:val="007D40C3"/>
    <w:rsid w:val="008178F3"/>
    <w:rsid w:val="0083027D"/>
    <w:rsid w:val="00856E4D"/>
    <w:rsid w:val="00874C22"/>
    <w:rsid w:val="00900C23"/>
    <w:rsid w:val="009B1F0E"/>
    <w:rsid w:val="009E0E7D"/>
    <w:rsid w:val="00A023B7"/>
    <w:rsid w:val="00A472D6"/>
    <w:rsid w:val="00A472E1"/>
    <w:rsid w:val="00A9201D"/>
    <w:rsid w:val="00AC46C0"/>
    <w:rsid w:val="00AD00B3"/>
    <w:rsid w:val="00AD21F1"/>
    <w:rsid w:val="00AF17F9"/>
    <w:rsid w:val="00B0763E"/>
    <w:rsid w:val="00B70D06"/>
    <w:rsid w:val="00B72D0A"/>
    <w:rsid w:val="00B82DCD"/>
    <w:rsid w:val="00BC6935"/>
    <w:rsid w:val="00BD1462"/>
    <w:rsid w:val="00BD575B"/>
    <w:rsid w:val="00BE0B4A"/>
    <w:rsid w:val="00C05B42"/>
    <w:rsid w:val="00C21751"/>
    <w:rsid w:val="00C27B7D"/>
    <w:rsid w:val="00C31BE6"/>
    <w:rsid w:val="00C46393"/>
    <w:rsid w:val="00C615AD"/>
    <w:rsid w:val="00C61B72"/>
    <w:rsid w:val="00C65F54"/>
    <w:rsid w:val="00C660C8"/>
    <w:rsid w:val="00C7057A"/>
    <w:rsid w:val="00CA197B"/>
    <w:rsid w:val="00CB1394"/>
    <w:rsid w:val="00CD10E0"/>
    <w:rsid w:val="00D021AE"/>
    <w:rsid w:val="00D9018E"/>
    <w:rsid w:val="00DA7F3D"/>
    <w:rsid w:val="00DC013C"/>
    <w:rsid w:val="00E22197"/>
    <w:rsid w:val="00E43CCC"/>
    <w:rsid w:val="00EB3F1D"/>
    <w:rsid w:val="00EC57CD"/>
    <w:rsid w:val="00ED4399"/>
    <w:rsid w:val="00F332C9"/>
    <w:rsid w:val="00F42252"/>
    <w:rsid w:val="00FC4F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C7CC"/>
  <w15:chartTrackingRefBased/>
  <w15:docId w15:val="{A3680A4F-BC25-4248-A835-DDB58749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399"/>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2E1"/>
    <w:pPr>
      <w:spacing w:after="0" w:line="240" w:lineRule="auto"/>
    </w:pPr>
    <w:rPr>
      <w:rFonts w:ascii="Calibri" w:eastAsia="Calibri" w:hAnsi="Calibri" w:cs="Arial"/>
      <w:sz w:val="20"/>
      <w:szCs w:val="20"/>
      <w:lang w:eastAsia="en-IN"/>
    </w:rPr>
  </w:style>
  <w:style w:type="table" w:styleId="TableGrid">
    <w:name w:val="Table Grid"/>
    <w:basedOn w:val="TableNormal"/>
    <w:uiPriority w:val="39"/>
    <w:rsid w:val="00DA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40C3"/>
    <w:pPr>
      <w:ind w:left="720"/>
      <w:contextualSpacing/>
    </w:pPr>
  </w:style>
  <w:style w:type="paragraph" w:styleId="Header">
    <w:name w:val="header"/>
    <w:basedOn w:val="Normal"/>
    <w:link w:val="HeaderChar"/>
    <w:uiPriority w:val="99"/>
    <w:unhideWhenUsed/>
    <w:rsid w:val="006A68FB"/>
    <w:pPr>
      <w:tabs>
        <w:tab w:val="center" w:pos="4513"/>
        <w:tab w:val="right" w:pos="9026"/>
      </w:tabs>
    </w:pPr>
  </w:style>
  <w:style w:type="character" w:customStyle="1" w:styleId="HeaderChar">
    <w:name w:val="Header Char"/>
    <w:basedOn w:val="DefaultParagraphFont"/>
    <w:link w:val="Header"/>
    <w:uiPriority w:val="99"/>
    <w:rsid w:val="006A68FB"/>
    <w:rPr>
      <w:rFonts w:ascii="Calibri" w:eastAsia="Calibri" w:hAnsi="Calibri" w:cs="Arial"/>
      <w:sz w:val="20"/>
      <w:szCs w:val="20"/>
      <w:lang w:eastAsia="en-IN"/>
    </w:rPr>
  </w:style>
  <w:style w:type="paragraph" w:styleId="Footer">
    <w:name w:val="footer"/>
    <w:basedOn w:val="Normal"/>
    <w:link w:val="FooterChar"/>
    <w:uiPriority w:val="99"/>
    <w:unhideWhenUsed/>
    <w:rsid w:val="006A68FB"/>
    <w:pPr>
      <w:tabs>
        <w:tab w:val="center" w:pos="4513"/>
        <w:tab w:val="right" w:pos="9026"/>
      </w:tabs>
    </w:pPr>
  </w:style>
  <w:style w:type="character" w:customStyle="1" w:styleId="FooterChar">
    <w:name w:val="Footer Char"/>
    <w:basedOn w:val="DefaultParagraphFont"/>
    <w:link w:val="Footer"/>
    <w:uiPriority w:val="99"/>
    <w:rsid w:val="006A68FB"/>
    <w:rPr>
      <w:rFonts w:ascii="Calibri" w:eastAsia="Calibri" w:hAnsi="Calibri" w:cs="Arial"/>
      <w:sz w:val="20"/>
      <w:szCs w:val="20"/>
      <w:lang w:eastAsia="en-IN"/>
    </w:rPr>
  </w:style>
  <w:style w:type="character" w:styleId="Hyperlink">
    <w:name w:val="Hyperlink"/>
    <w:basedOn w:val="DefaultParagraphFont"/>
    <w:uiPriority w:val="99"/>
    <w:unhideWhenUsed/>
    <w:rsid w:val="00D9018E"/>
    <w:rPr>
      <w:color w:val="0563C1" w:themeColor="hyperlink"/>
      <w:u w:val="single"/>
    </w:rPr>
  </w:style>
  <w:style w:type="paragraph" w:styleId="NormalWeb">
    <w:name w:val="Normal (Web)"/>
    <w:basedOn w:val="Normal"/>
    <w:uiPriority w:val="99"/>
    <w:semiHidden/>
    <w:unhideWhenUsed/>
    <w:rsid w:val="00D9018E"/>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183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88"/>
    <w:rPr>
      <w:rFonts w:ascii="Segoe UI" w:eastAsia="Calibri" w:hAnsi="Segoe UI" w:cs="Segoe UI"/>
      <w:sz w:val="18"/>
      <w:szCs w:val="1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3164">
      <w:bodyDiv w:val="1"/>
      <w:marLeft w:val="0"/>
      <w:marRight w:val="0"/>
      <w:marTop w:val="0"/>
      <w:marBottom w:val="0"/>
      <w:divBdr>
        <w:top w:val="none" w:sz="0" w:space="0" w:color="auto"/>
        <w:left w:val="none" w:sz="0" w:space="0" w:color="auto"/>
        <w:bottom w:val="none" w:sz="0" w:space="0" w:color="auto"/>
        <w:right w:val="none" w:sz="0" w:space="0" w:color="auto"/>
      </w:divBdr>
    </w:div>
    <w:div w:id="11194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0EBCF-9777-4D90-82B7-17437080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chawla</dc:creator>
  <cp:keywords/>
  <dc:description/>
  <cp:lastModifiedBy>Rajesh Chawla</cp:lastModifiedBy>
  <cp:revision>105</cp:revision>
  <cp:lastPrinted>2018-08-17T06:23:00Z</cp:lastPrinted>
  <dcterms:created xsi:type="dcterms:W3CDTF">2017-06-17T06:47:00Z</dcterms:created>
  <dcterms:modified xsi:type="dcterms:W3CDTF">2018-08-17T06:25:00Z</dcterms:modified>
</cp:coreProperties>
</file>